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tf" ContentType="application/x-font-ttf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23"/>
        <w:gridCol w:w="2640"/>
        <w:tblGridChange w:id="0">
          <w:tblGrid>
            <w:gridCol w:w="3015"/>
            <w:gridCol w:w="1305"/>
            <w:gridCol w:w="312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 should match ClientId in DocumentsRegistrations with the same EffectiveDate below.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EffectiveDate in DocumentsRegistration with the same ClientId as above.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PartnerHasNotHadAnyChanges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Accepted value: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(Y)es</w:t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(N)o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type_YOrN(char(1))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PartnerIsNotEmployed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Accepted value: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(Y)es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(N)o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DateOfEmploymentChange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CurrentCompetitiveEmploymentAverageNumberOfHours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Number of Hours </w:t>
            </w:r>
            <w:r w:rsidDel="00000000" w:rsidR="00000000" w:rsidRPr="00000000">
              <w:rPr>
                <w:rFonts w:ascii="Roboto" w:cs="Roboto" w:eastAsia="Roboto" w:hAnsi="Roboto"/>
                <w:color w:val="ff0000"/>
                <w:sz w:val="18"/>
                <w:szCs w:val="18"/>
                <w:highlight w:val="white"/>
                <w:rtl w:val="0"/>
              </w:rPr>
              <w:t xml:space="preserve">0-99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CurrentCompetitiveEmploymentHourlyWage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Hourly Wage 0-999999, Leave blank if no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CurrentSupportedEmploymentAverageNumberOfHours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Number of Hours </w:t>
            </w:r>
            <w:r w:rsidDel="00000000" w:rsidR="00000000" w:rsidRPr="00000000">
              <w:rPr>
                <w:rFonts w:ascii="Roboto" w:cs="Roboto" w:eastAsia="Roboto" w:hAnsi="Roboto"/>
                <w:color w:val="ff0000"/>
                <w:sz w:val="18"/>
                <w:szCs w:val="18"/>
                <w:highlight w:val="white"/>
                <w:rtl w:val="0"/>
              </w:rPr>
              <w:t xml:space="preserve">0-99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CurrentSupportedEmploymentHourlyWage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Hourly Wage 0-999999, Leave blank if no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CurrentTransitionalEmploymentEnclaveAverageNumberOfHours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Number of Hours </w:t>
            </w:r>
            <w:r w:rsidDel="00000000" w:rsidR="00000000" w:rsidRPr="00000000">
              <w:rPr>
                <w:rFonts w:ascii="Roboto" w:cs="Roboto" w:eastAsia="Roboto" w:hAnsi="Roboto"/>
                <w:color w:val="ff0000"/>
                <w:sz w:val="18"/>
                <w:szCs w:val="18"/>
                <w:highlight w:val="white"/>
                <w:rtl w:val="0"/>
              </w:rPr>
              <w:t xml:space="preserve">0-99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CurrentTransitionalEmploymentEnclaveHourlyWage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Hourly Wage 0-999999, Leave blank if no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CurrentPaidInHouseAverageNumberOfHours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Number of Hours </w:t>
            </w:r>
            <w:r w:rsidDel="00000000" w:rsidR="00000000" w:rsidRPr="00000000">
              <w:rPr>
                <w:rFonts w:ascii="Roboto" w:cs="Roboto" w:eastAsia="Roboto" w:hAnsi="Roboto"/>
                <w:color w:val="ff0000"/>
                <w:sz w:val="18"/>
                <w:szCs w:val="18"/>
                <w:highlight w:val="white"/>
                <w:rtl w:val="0"/>
              </w:rPr>
              <w:t xml:space="preserve">0-99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CurrentPaidInHouseHourlyWage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Hourly Wage 0-999999, Leave blank if no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CurrentNonPaidWorkAverageNumberOfHours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Number of Hours </w:t>
            </w:r>
            <w:r w:rsidDel="00000000" w:rsidR="00000000" w:rsidRPr="00000000">
              <w:rPr>
                <w:rFonts w:ascii="Roboto" w:cs="Roboto" w:eastAsia="Roboto" w:hAnsi="Roboto"/>
                <w:color w:val="ff0000"/>
                <w:sz w:val="18"/>
                <w:szCs w:val="18"/>
                <w:highlight w:val="white"/>
                <w:rtl w:val="0"/>
              </w:rPr>
              <w:t xml:space="preserve">0-99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CurrentNonPaidWorkHourlyWage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Hourly Wage 0-999999, Leave blank if no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CurrentOtherGainfulEmploymentAverageNumberOfHours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Number of Hours </w:t>
            </w:r>
            <w:r w:rsidDel="00000000" w:rsidR="00000000" w:rsidRPr="00000000">
              <w:rPr>
                <w:rFonts w:ascii="Roboto" w:cs="Roboto" w:eastAsia="Roboto" w:hAnsi="Roboto"/>
                <w:color w:val="ff0000"/>
                <w:sz w:val="18"/>
                <w:szCs w:val="18"/>
                <w:highlight w:val="white"/>
                <w:rtl w:val="0"/>
              </w:rPr>
              <w:t xml:space="preserve">0-99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decimal(18,2)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CurrentOtherGainfulEmploymentHourlyWage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Hourly Wage 0-999999, Leave blank if no answer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EmploymentPartnersCurrentRecoveryGoals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66">
            <w:pPr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Y- Yes</w:t>
            </w:r>
          </w:p>
          <w:p w:rsidR="00000000" w:rsidDel="00000000" w:rsidP="00000000" w:rsidRDefault="00000000" w:rsidRPr="00000000" w14:paraId="00000067">
            <w:pPr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N- No</w:t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C- No Change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ChangeInEmploymentStatus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6D">
            <w:pPr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Y- Yes</w:t>
            </w:r>
          </w:p>
          <w:p w:rsidR="00000000" w:rsidDel="00000000" w:rsidP="00000000" w:rsidRDefault="00000000" w:rsidRPr="00000000" w14:paraId="0000006E">
            <w:pPr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N- No</w:t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C- No Change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9/13/2023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added comments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Roderick Watkins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8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DocumentCaliforniaKETEmployments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3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9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9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9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L1Iw4NkXmOZyTp8Xb8Ln6kWZZQ==">CgMxLjA4AHIhMTZkSms5XzFfSllYQ2J0U2o3LW1qbnp2X2JhM3VqYm9h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BEB2009-B703-40BB-A549-1F8D0B1E2E6C}"/>
</file>

<file path=customXML/itemProps3.xml><?xml version="1.0" encoding="utf-8"?>
<ds:datastoreItem xmlns:ds="http://schemas.openxmlformats.org/officeDocument/2006/customXml" ds:itemID="{0B9D77D1-8D44-43B5-8DEA-F60ABA507EE2}"/>
</file>

<file path=customXML/itemProps4.xml><?xml version="1.0" encoding="utf-8"?>
<ds:datastoreItem xmlns:ds="http://schemas.openxmlformats.org/officeDocument/2006/customXml" ds:itemID="{BB2712DE-1683-4CD9-8352-553CFD7DF154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dcterms:created xsi:type="dcterms:W3CDTF">2022-10-05T18:08:00Z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