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4F45C" w14:textId="77777777" w:rsidR="00B401B1" w:rsidRDefault="00B401B1">
      <w:pPr>
        <w:widowControl w:val="0"/>
        <w:pBdr>
          <w:top w:val="nil"/>
          <w:left w:val="nil"/>
          <w:bottom w:val="nil"/>
          <w:right w:val="nil"/>
          <w:between w:val="nil"/>
        </w:pBdr>
        <w:spacing w:after="0" w:line="276" w:lineRule="auto"/>
        <w:rPr>
          <w:rFonts w:ascii="Arial" w:eastAsia="Arial" w:hAnsi="Arial" w:cs="Arial"/>
          <w:color w:val="000000"/>
        </w:rPr>
      </w:pPr>
    </w:p>
    <w:tbl>
      <w:tblPr>
        <w:tblStyle w:val="aa"/>
        <w:tblW w:w="137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0"/>
        <w:gridCol w:w="2175"/>
        <w:gridCol w:w="1575"/>
        <w:gridCol w:w="3120"/>
        <w:gridCol w:w="4935"/>
      </w:tblGrid>
      <w:tr w:rsidR="00B401B1" w14:paraId="0EFFAEE1"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DF3E1F"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All - Required</w:t>
            </w:r>
          </w:p>
          <w:p w14:paraId="485EF6CA" w14:textId="77777777" w:rsidR="00B401B1" w:rsidRDefault="00B401B1">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2E80D1"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int</w:t>
            </w:r>
          </w:p>
        </w:tc>
        <w:tc>
          <w:tcPr>
            <w:tcW w:w="1575" w:type="dxa"/>
            <w:tcBorders>
              <w:left w:val="single" w:sz="8" w:space="0" w:color="000000"/>
            </w:tcBorders>
            <w:vAlign w:val="bottom"/>
          </w:tcPr>
          <w:p w14:paraId="5910BF2C"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Y</w:t>
            </w:r>
          </w:p>
        </w:tc>
        <w:tc>
          <w:tcPr>
            <w:tcW w:w="3120" w:type="dxa"/>
            <w:vAlign w:val="bottom"/>
          </w:tcPr>
          <w:p w14:paraId="7282CE87" w14:textId="77777777" w:rsidR="00B401B1" w:rsidRDefault="00B663F1">
            <w:pPr>
              <w:rPr>
                <w:rFonts w:ascii="Arial" w:eastAsia="Arial" w:hAnsi="Arial" w:cs="Arial"/>
                <w:color w:val="FF0000"/>
                <w:sz w:val="20"/>
                <w:szCs w:val="20"/>
              </w:rPr>
            </w:pPr>
            <w:r>
              <w:rPr>
                <w:rFonts w:ascii="Arial" w:eastAsia="Arial" w:hAnsi="Arial" w:cs="Arial"/>
                <w:color w:val="FF0000"/>
                <w:sz w:val="20"/>
                <w:szCs w:val="20"/>
              </w:rPr>
              <w:t>ProgramId</w:t>
            </w:r>
          </w:p>
        </w:tc>
        <w:tc>
          <w:tcPr>
            <w:tcW w:w="4935" w:type="dxa"/>
            <w:vAlign w:val="bottom"/>
          </w:tcPr>
          <w:p w14:paraId="1F39FF31" w14:textId="77777777" w:rsidR="00B401B1" w:rsidRDefault="00B663F1">
            <w:pPr>
              <w:rPr>
                <w:rFonts w:ascii="Arial" w:eastAsia="Arial" w:hAnsi="Arial" w:cs="Arial"/>
                <w:color w:val="FF0000"/>
                <w:sz w:val="20"/>
                <w:szCs w:val="20"/>
              </w:rPr>
            </w:pPr>
            <w:r>
              <w:rPr>
                <w:rFonts w:ascii="Arial" w:eastAsia="Arial" w:hAnsi="Arial" w:cs="Arial"/>
                <w:color w:val="FF0000"/>
                <w:sz w:val="20"/>
                <w:szCs w:val="20"/>
              </w:rPr>
              <w:t>This will be the</w:t>
            </w:r>
            <w:r w:rsidR="00256E7D">
              <w:rPr>
                <w:rFonts w:ascii="Arial" w:eastAsia="Arial" w:hAnsi="Arial" w:cs="Arial"/>
                <w:color w:val="FF0000"/>
                <w:sz w:val="20"/>
                <w:szCs w:val="20"/>
              </w:rPr>
              <w:t xml:space="preserve"> Legacy</w:t>
            </w:r>
            <w:r>
              <w:rPr>
                <w:rFonts w:ascii="Arial" w:eastAsia="Arial" w:hAnsi="Arial" w:cs="Arial"/>
                <w:color w:val="FF0000"/>
                <w:sz w:val="20"/>
                <w:szCs w:val="20"/>
              </w:rPr>
              <w:t xml:space="preserve"> Program ID that this information should be mapped to within the Programs Spreadsheet.</w:t>
            </w:r>
          </w:p>
        </w:tc>
      </w:tr>
      <w:tr w:rsidR="00B401B1" w14:paraId="16647A98"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E4AA6F" w14:textId="77777777" w:rsidR="00B401B1" w:rsidRDefault="00B663F1">
            <w:pPr>
              <w:jc w:val="center"/>
            </w:pPr>
            <w:r>
              <w:t>NA</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6B1CBF" w14:textId="77777777" w:rsidR="00B401B1" w:rsidRDefault="00B663F1">
            <w:pPr>
              <w:jc w:val="center"/>
            </w:pPr>
            <w:r>
              <w:t>type_YOrN (char)(1)</w:t>
            </w:r>
          </w:p>
        </w:tc>
        <w:tc>
          <w:tcPr>
            <w:tcW w:w="1575" w:type="dxa"/>
            <w:tcBorders>
              <w:left w:val="single" w:sz="8" w:space="0" w:color="000000"/>
            </w:tcBorders>
            <w:vAlign w:val="bottom"/>
          </w:tcPr>
          <w:p w14:paraId="743A9C9C" w14:textId="77777777" w:rsidR="00B401B1" w:rsidRDefault="00B663F1">
            <w:pPr>
              <w:jc w:val="center"/>
            </w:pPr>
            <w:r>
              <w:t>N</w:t>
            </w:r>
          </w:p>
        </w:tc>
        <w:tc>
          <w:tcPr>
            <w:tcW w:w="3120" w:type="dxa"/>
            <w:vAlign w:val="bottom"/>
          </w:tcPr>
          <w:p w14:paraId="0796F99F" w14:textId="77777777" w:rsidR="00B401B1" w:rsidRDefault="00B663F1">
            <w:r>
              <w:t>DentrixProgram</w:t>
            </w:r>
          </w:p>
        </w:tc>
        <w:tc>
          <w:tcPr>
            <w:tcW w:w="4935" w:type="dxa"/>
            <w:vAlign w:val="bottom"/>
          </w:tcPr>
          <w:p w14:paraId="45F3006F" w14:textId="77777777" w:rsidR="00B401B1" w:rsidRDefault="00B663F1">
            <w:pPr>
              <w:rPr>
                <w:rFonts w:ascii="Arial" w:eastAsia="Arial" w:hAnsi="Arial" w:cs="Arial"/>
                <w:color w:val="000000"/>
                <w:sz w:val="20"/>
                <w:szCs w:val="20"/>
              </w:rPr>
            </w:pPr>
            <w:r>
              <w:rPr>
                <w:rFonts w:ascii="Arial" w:eastAsia="Arial" w:hAnsi="Arial" w:cs="Arial"/>
                <w:color w:val="000000"/>
                <w:sz w:val="20"/>
                <w:szCs w:val="20"/>
              </w:rPr>
              <w:t>Ignore – not used</w:t>
            </w:r>
          </w:p>
        </w:tc>
      </w:tr>
      <w:tr w:rsidR="00B401B1" w14:paraId="61A3851A"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BFCBA6"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FSP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F45C27"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varchar(90)</w:t>
            </w:r>
          </w:p>
        </w:tc>
        <w:tc>
          <w:tcPr>
            <w:tcW w:w="1575" w:type="dxa"/>
            <w:tcBorders>
              <w:left w:val="single" w:sz="8" w:space="0" w:color="000000"/>
            </w:tcBorders>
            <w:vAlign w:val="bottom"/>
          </w:tcPr>
          <w:p w14:paraId="507FE429"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Y - FSP</w:t>
            </w:r>
          </w:p>
        </w:tc>
        <w:tc>
          <w:tcPr>
            <w:tcW w:w="3120" w:type="dxa"/>
            <w:vAlign w:val="bottom"/>
          </w:tcPr>
          <w:p w14:paraId="5560E83D" w14:textId="77777777" w:rsidR="00B401B1" w:rsidRDefault="00B663F1">
            <w:pPr>
              <w:rPr>
                <w:rFonts w:ascii="Arial" w:eastAsia="Arial" w:hAnsi="Arial" w:cs="Arial"/>
                <w:color w:val="FF0000"/>
                <w:sz w:val="20"/>
                <w:szCs w:val="20"/>
              </w:rPr>
            </w:pPr>
            <w:r>
              <w:rPr>
                <w:rFonts w:ascii="Arial" w:eastAsia="Arial" w:hAnsi="Arial" w:cs="Arial"/>
                <w:color w:val="FF0000"/>
                <w:sz w:val="20"/>
                <w:szCs w:val="20"/>
              </w:rPr>
              <w:t>FSPProgramId</w:t>
            </w:r>
          </w:p>
        </w:tc>
        <w:tc>
          <w:tcPr>
            <w:tcW w:w="4935" w:type="dxa"/>
            <w:vAlign w:val="bottom"/>
          </w:tcPr>
          <w:p w14:paraId="01BA42DB" w14:textId="77777777" w:rsidR="00B401B1" w:rsidRDefault="00B663F1">
            <w:pPr>
              <w:rPr>
                <w:rFonts w:ascii="Arial" w:eastAsia="Arial" w:hAnsi="Arial" w:cs="Arial"/>
                <w:color w:val="FF0000"/>
                <w:sz w:val="20"/>
                <w:szCs w:val="20"/>
              </w:rPr>
            </w:pPr>
            <w:r>
              <w:rPr>
                <w:rFonts w:ascii="Arial" w:eastAsia="Arial" w:hAnsi="Arial" w:cs="Arial"/>
                <w:color w:val="FF0000"/>
                <w:sz w:val="20"/>
                <w:szCs w:val="20"/>
              </w:rPr>
              <w:t>This will be required for FSP reportable programs. Populates the FSP Program ID field within Program Details -&gt; Custom Fields tab</w:t>
            </w:r>
          </w:p>
        </w:tc>
      </w:tr>
    </w:tbl>
    <w:tbl>
      <w:tblPr>
        <w:tblW w:w="137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0"/>
        <w:gridCol w:w="2175"/>
        <w:gridCol w:w="1575"/>
        <w:gridCol w:w="3120"/>
        <w:gridCol w:w="4935"/>
      </w:tblGrid>
      <w:tr w:rsidR="005D2E1B" w14:paraId="1C21D2EB" w14:textId="77777777" w:rsidTr="00861720">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362378" w14:textId="77777777" w:rsidR="005D2E1B" w:rsidRDefault="005D2E1B" w:rsidP="00861720">
            <w:pPr>
              <w:rPr>
                <w:rFonts w:ascii="Arial" w:eastAsia="Arial" w:hAnsi="Arial" w:cs="Arial"/>
                <w:sz w:val="20"/>
                <w:szCs w:val="20"/>
                <w:highlight w:val="yellow"/>
              </w:rPr>
            </w:pPr>
            <w:r>
              <w:rPr>
                <w:rFonts w:ascii="Arial" w:eastAsia="Arial" w:hAnsi="Arial" w:cs="Arial"/>
                <w:sz w:val="20"/>
                <w:szCs w:val="20"/>
                <w:highlight w:val="yellow"/>
              </w:rPr>
              <w:t>None</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FB8817" w14:textId="77777777" w:rsidR="005D2E1B" w:rsidRDefault="005D2E1B" w:rsidP="00861720">
            <w:pPr>
              <w:jc w:val="center"/>
              <w:rPr>
                <w:rFonts w:ascii="Arial" w:eastAsia="Arial" w:hAnsi="Arial" w:cs="Arial"/>
                <w:sz w:val="20"/>
                <w:szCs w:val="20"/>
                <w:highlight w:val="yellow"/>
              </w:rPr>
            </w:pPr>
            <w:r>
              <w:rPr>
                <w:rFonts w:ascii="Arial" w:eastAsia="Arial" w:hAnsi="Arial" w:cs="Arial"/>
                <w:sz w:val="20"/>
                <w:szCs w:val="20"/>
                <w:highlight w:val="yellow"/>
              </w:rPr>
              <w:t>int</w:t>
            </w:r>
          </w:p>
        </w:tc>
        <w:tc>
          <w:tcPr>
            <w:tcW w:w="1575" w:type="dxa"/>
            <w:tcBorders>
              <w:left w:val="single" w:sz="8" w:space="0" w:color="000000"/>
            </w:tcBorders>
            <w:vAlign w:val="bottom"/>
          </w:tcPr>
          <w:p w14:paraId="28A09780" w14:textId="77777777" w:rsidR="005D2E1B" w:rsidRDefault="005D2E1B" w:rsidP="00861720">
            <w:pPr>
              <w:rPr>
                <w:rFonts w:ascii="Arial" w:eastAsia="Arial" w:hAnsi="Arial" w:cs="Arial"/>
                <w:sz w:val="20"/>
                <w:szCs w:val="20"/>
                <w:highlight w:val="yellow"/>
              </w:rPr>
            </w:pPr>
            <w:r>
              <w:rPr>
                <w:rFonts w:ascii="Arial" w:eastAsia="Arial" w:hAnsi="Arial" w:cs="Arial"/>
                <w:sz w:val="20"/>
                <w:szCs w:val="20"/>
                <w:highlight w:val="yellow"/>
              </w:rPr>
              <w:t>No</w:t>
            </w:r>
          </w:p>
        </w:tc>
        <w:tc>
          <w:tcPr>
            <w:tcW w:w="3120" w:type="dxa"/>
            <w:vAlign w:val="bottom"/>
          </w:tcPr>
          <w:p w14:paraId="33E0C55E" w14:textId="77777777" w:rsidR="005D2E1B" w:rsidRDefault="005D2E1B" w:rsidP="00861720">
            <w:pPr>
              <w:rPr>
                <w:rFonts w:ascii="Arial" w:eastAsia="Arial" w:hAnsi="Arial" w:cs="Arial"/>
                <w:sz w:val="20"/>
                <w:szCs w:val="20"/>
                <w:highlight w:val="yellow"/>
              </w:rPr>
            </w:pPr>
            <w:r>
              <w:rPr>
                <w:rFonts w:ascii="Arial" w:eastAsia="Arial" w:hAnsi="Arial" w:cs="Arial"/>
                <w:sz w:val="20"/>
                <w:szCs w:val="20"/>
                <w:highlight w:val="yellow"/>
              </w:rPr>
              <w:t>ProviderGroupID</w:t>
            </w:r>
          </w:p>
        </w:tc>
        <w:tc>
          <w:tcPr>
            <w:tcW w:w="4935" w:type="dxa"/>
            <w:vAlign w:val="bottom"/>
          </w:tcPr>
          <w:p w14:paraId="51008602" w14:textId="77777777" w:rsidR="005D2E1B" w:rsidRDefault="005D2E1B" w:rsidP="00861720">
            <w:pPr>
              <w:rPr>
                <w:rFonts w:ascii="Arial" w:eastAsia="Arial" w:hAnsi="Arial" w:cs="Arial"/>
                <w:sz w:val="20"/>
                <w:szCs w:val="20"/>
                <w:highlight w:val="yellow"/>
              </w:rPr>
            </w:pPr>
            <w:r>
              <w:rPr>
                <w:rFonts w:ascii="Arial" w:eastAsia="Arial" w:hAnsi="Arial" w:cs="Arial"/>
                <w:sz w:val="20"/>
                <w:szCs w:val="20"/>
                <w:highlight w:val="yellow"/>
              </w:rPr>
              <w:t>Leave Blank. Not used for reporting.</w:t>
            </w:r>
          </w:p>
        </w:tc>
      </w:tr>
    </w:tbl>
    <w:tbl>
      <w:tblPr>
        <w:tblStyle w:val="aa"/>
        <w:tblW w:w="137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0"/>
        <w:gridCol w:w="2175"/>
        <w:gridCol w:w="1575"/>
        <w:gridCol w:w="3120"/>
        <w:gridCol w:w="4935"/>
      </w:tblGrid>
      <w:tr w:rsidR="00B401B1" w14:paraId="4F631702"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A55331"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CSI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756620"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07DBC5FA" w14:textId="77777777" w:rsidR="00B401B1" w:rsidRDefault="00B663F1">
            <w:pPr>
              <w:jc w:val="center"/>
              <w:rPr>
                <w:rFonts w:ascii="Arial" w:eastAsia="Arial" w:hAnsi="Arial" w:cs="Arial"/>
                <w:color w:val="FF0000"/>
                <w:sz w:val="20"/>
                <w:szCs w:val="20"/>
              </w:rPr>
            </w:pPr>
            <w:r>
              <w:rPr>
                <w:rFonts w:ascii="Arial" w:eastAsia="Arial" w:hAnsi="Arial" w:cs="Arial"/>
                <w:color w:val="FF0000"/>
                <w:sz w:val="20"/>
                <w:szCs w:val="20"/>
              </w:rPr>
              <w:t>Y - CSI</w:t>
            </w:r>
          </w:p>
        </w:tc>
        <w:tc>
          <w:tcPr>
            <w:tcW w:w="3120" w:type="dxa"/>
            <w:vAlign w:val="bottom"/>
          </w:tcPr>
          <w:p w14:paraId="1546ADF6" w14:textId="77777777" w:rsidR="00B401B1" w:rsidRDefault="00B663F1">
            <w:pPr>
              <w:rPr>
                <w:rFonts w:ascii="Arial" w:eastAsia="Arial" w:hAnsi="Arial" w:cs="Arial"/>
                <w:color w:val="FF0000"/>
                <w:sz w:val="20"/>
                <w:szCs w:val="20"/>
              </w:rPr>
            </w:pPr>
            <w:r>
              <w:rPr>
                <w:rFonts w:ascii="Arial" w:eastAsia="Arial" w:hAnsi="Arial" w:cs="Arial"/>
                <w:color w:val="FF0000"/>
                <w:sz w:val="20"/>
                <w:szCs w:val="20"/>
              </w:rPr>
              <w:t>CSIModeofService</w:t>
            </w:r>
          </w:p>
        </w:tc>
        <w:tc>
          <w:tcPr>
            <w:tcW w:w="4935" w:type="dxa"/>
            <w:vAlign w:val="bottom"/>
          </w:tcPr>
          <w:p w14:paraId="538C7B4D" w14:textId="77777777" w:rsidR="00B401B1" w:rsidRDefault="00B663F1">
            <w:pPr>
              <w:rPr>
                <w:rFonts w:ascii="Arial" w:eastAsia="Arial" w:hAnsi="Arial" w:cs="Arial"/>
                <w:color w:val="FF0000"/>
                <w:sz w:val="20"/>
                <w:szCs w:val="20"/>
              </w:rPr>
            </w:pPr>
            <w:r>
              <w:rPr>
                <w:rFonts w:ascii="Arial" w:eastAsia="Arial" w:hAnsi="Arial" w:cs="Arial"/>
                <w:color w:val="FF0000"/>
                <w:sz w:val="20"/>
                <w:szCs w:val="20"/>
              </w:rPr>
              <w:t>This will be required for CSI reportable programs. Use the global code Id’s from the Global Code Category “CSIModeOfService”</w:t>
            </w:r>
          </w:p>
        </w:tc>
      </w:tr>
      <w:tr w:rsidR="001F5CC2" w14:paraId="286790ED"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4CD32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CalOMS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4DD63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161FBB4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CalOMS</w:t>
            </w:r>
          </w:p>
        </w:tc>
        <w:tc>
          <w:tcPr>
            <w:tcW w:w="3120" w:type="dxa"/>
            <w:vAlign w:val="bottom"/>
          </w:tcPr>
          <w:p w14:paraId="5A6118B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CalOMSServiceType</w:t>
            </w:r>
          </w:p>
        </w:tc>
        <w:tc>
          <w:tcPr>
            <w:tcW w:w="4935" w:type="dxa"/>
            <w:vAlign w:val="bottom"/>
          </w:tcPr>
          <w:p w14:paraId="59FF0B7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This will be required for CalOMS reportable programs. Use the global code Ids from the Global Code Category “XCAServiceType”</w:t>
            </w:r>
          </w:p>
        </w:tc>
      </w:tr>
      <w:tr w:rsidR="001F5CC2" w14:paraId="1B80E1D9"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2F8C85" w14:textId="77777777" w:rsidR="001F5CC2" w:rsidRDefault="001F5CC2" w:rsidP="001F5CC2">
            <w:pPr>
              <w:jc w:val="center"/>
              <w:rPr>
                <w:rFonts w:ascii="Arial" w:eastAsia="Arial" w:hAnsi="Arial" w:cs="Arial"/>
                <w:sz w:val="20"/>
                <w:szCs w:val="20"/>
                <w:shd w:val="clear" w:color="auto" w:fill="FF9900"/>
              </w:rPr>
            </w:pPr>
            <w:r>
              <w:rPr>
                <w:rFonts w:ascii="Arial" w:eastAsia="Arial" w:hAnsi="Arial" w:cs="Arial"/>
                <w:sz w:val="20"/>
                <w:szCs w:val="20"/>
                <w:shd w:val="clear" w:color="auto" w:fill="FF9900"/>
              </w:rPr>
              <w:t>Alameda County CANS (R)</w:t>
            </w:r>
          </w:p>
          <w:p w14:paraId="432E9B8A" w14:textId="77777777" w:rsidR="001F5CC2" w:rsidRDefault="001F5CC2" w:rsidP="001F5CC2">
            <w:pPr>
              <w:jc w:val="center"/>
              <w:rPr>
                <w:rFonts w:ascii="Arial" w:eastAsia="Arial" w:hAnsi="Arial" w:cs="Arial"/>
                <w:sz w:val="20"/>
                <w:szCs w:val="20"/>
                <w:shd w:val="clear" w:color="auto" w:fill="FF9900"/>
              </w:rPr>
            </w:pPr>
            <w:r>
              <w:rPr>
                <w:rFonts w:ascii="Arial" w:eastAsia="Arial" w:hAnsi="Arial" w:cs="Arial"/>
                <w:sz w:val="20"/>
                <w:szCs w:val="20"/>
                <w:shd w:val="clear" w:color="auto" w:fill="FF9900"/>
              </w:rPr>
              <w:lastRenderedPageBreak/>
              <w:t>Alameda County PSC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11D31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lastRenderedPageBreak/>
              <w:t>varchar(250)</w:t>
            </w:r>
          </w:p>
        </w:tc>
        <w:tc>
          <w:tcPr>
            <w:tcW w:w="1575" w:type="dxa"/>
            <w:tcBorders>
              <w:left w:val="single" w:sz="8" w:space="0" w:color="000000"/>
            </w:tcBorders>
            <w:vAlign w:val="bottom"/>
          </w:tcPr>
          <w:p w14:paraId="3CDB66D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Alameda CO. CANS</w:t>
            </w:r>
          </w:p>
          <w:p w14:paraId="4805A937" w14:textId="77777777" w:rsidR="001F5CC2" w:rsidRDefault="001F5CC2" w:rsidP="001F5CC2">
            <w:pPr>
              <w:jc w:val="center"/>
              <w:rPr>
                <w:rFonts w:ascii="Arial" w:eastAsia="Arial" w:hAnsi="Arial" w:cs="Arial"/>
                <w:color w:val="FF0000"/>
                <w:sz w:val="20"/>
                <w:szCs w:val="20"/>
              </w:rPr>
            </w:pPr>
          </w:p>
          <w:p w14:paraId="1C396BA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lastRenderedPageBreak/>
              <w:t>Y - Alameda CO PSC</w:t>
            </w:r>
          </w:p>
        </w:tc>
        <w:tc>
          <w:tcPr>
            <w:tcW w:w="3120" w:type="dxa"/>
            <w:vAlign w:val="bottom"/>
          </w:tcPr>
          <w:p w14:paraId="61E4139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lastRenderedPageBreak/>
              <w:t>OrgUnitCode</w:t>
            </w:r>
          </w:p>
        </w:tc>
        <w:tc>
          <w:tcPr>
            <w:tcW w:w="4935" w:type="dxa"/>
            <w:vAlign w:val="bottom"/>
          </w:tcPr>
          <w:p w14:paraId="05CFDECC"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This is only required for Alameda County Customer. All others should leave blank.</w:t>
            </w:r>
          </w:p>
          <w:p w14:paraId="12A2FD45" w14:textId="77777777" w:rsidR="001F5CC2" w:rsidRDefault="001F5CC2" w:rsidP="001F5CC2">
            <w:pPr>
              <w:rPr>
                <w:rFonts w:ascii="Arial" w:eastAsia="Arial" w:hAnsi="Arial" w:cs="Arial"/>
                <w:color w:val="FF0000"/>
                <w:sz w:val="20"/>
                <w:szCs w:val="20"/>
              </w:rPr>
            </w:pPr>
          </w:p>
          <w:p w14:paraId="11DB0CA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lastRenderedPageBreak/>
              <w:t>Use the global code Id’s from the Global Code Category “ProgramType”</w:t>
            </w:r>
          </w:p>
        </w:tc>
      </w:tr>
      <w:tr w:rsidR="001F5CC2" w14:paraId="657B5ACF"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64F56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lastRenderedPageBreak/>
              <w:t>CalOMS - Non CalMHSA Counties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26893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376BE4C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CalOMS (non-CalMHSA)</w:t>
            </w:r>
          </w:p>
        </w:tc>
        <w:tc>
          <w:tcPr>
            <w:tcW w:w="3120" w:type="dxa"/>
            <w:vAlign w:val="bottom"/>
          </w:tcPr>
          <w:p w14:paraId="41350E5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CountyPayingForServices</w:t>
            </w:r>
          </w:p>
        </w:tc>
        <w:tc>
          <w:tcPr>
            <w:tcW w:w="4935" w:type="dxa"/>
            <w:vAlign w:val="bottom"/>
          </w:tcPr>
          <w:p w14:paraId="2B743491"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This is on</w:t>
            </w:r>
            <w:bookmarkStart w:id="0" w:name="_GoBack"/>
            <w:bookmarkEnd w:id="0"/>
            <w:r>
              <w:rPr>
                <w:rFonts w:ascii="Arial" w:eastAsia="Arial" w:hAnsi="Arial" w:cs="Arial"/>
                <w:sz w:val="20"/>
                <w:szCs w:val="20"/>
                <w:highlight w:val="magenta"/>
              </w:rPr>
              <w:t>ly required for providers/counties who are not under CalMHSA.</w:t>
            </w:r>
          </w:p>
          <w:p w14:paraId="2411560D" w14:textId="77777777" w:rsidR="001F5CC2" w:rsidRDefault="001F5CC2" w:rsidP="001F5CC2">
            <w:pPr>
              <w:rPr>
                <w:rFonts w:ascii="Arial" w:eastAsia="Arial" w:hAnsi="Arial" w:cs="Arial"/>
                <w:color w:val="FF0000"/>
                <w:sz w:val="20"/>
                <w:szCs w:val="20"/>
              </w:rPr>
            </w:pPr>
          </w:p>
          <w:p w14:paraId="481EED1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Use the global code Id’s from the Global Code Category CountyOfSubmission”</w:t>
            </w:r>
          </w:p>
        </w:tc>
      </w:tr>
      <w:tr w:rsidR="001F5CC2" w14:paraId="75B0E44E"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5798E8" w14:textId="77777777" w:rsidR="001F5CC2" w:rsidRDefault="001F5CC2" w:rsidP="001F5CC2">
            <w:pPr>
              <w:rPr>
                <w:color w:val="FF0000"/>
              </w:rPr>
            </w:pPr>
            <w:r>
              <w:rPr>
                <w:color w:val="FF0000"/>
              </w:rPr>
              <w:t>CalOMS - Non CalMHSA Counties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91D0B9" w14:textId="1022A5BB" w:rsidR="00B368AB" w:rsidRDefault="00B368AB" w:rsidP="00B368AB">
            <w:pPr>
              <w:jc w:val="center"/>
              <w:rPr>
                <w:color w:val="FF0000"/>
              </w:rPr>
            </w:pPr>
            <w:r>
              <w:rPr>
                <w:color w:val="FF0000"/>
              </w:rPr>
              <w:t>varchar(</w:t>
            </w:r>
            <w:commentRangeStart w:id="1"/>
            <w:r>
              <w:rPr>
                <w:color w:val="FF0000"/>
              </w:rPr>
              <w:t>10</w:t>
            </w:r>
            <w:commentRangeEnd w:id="1"/>
            <w:r>
              <w:rPr>
                <w:rStyle w:val="CommentReference"/>
              </w:rPr>
              <w:commentReference w:id="1"/>
            </w:r>
            <w:r>
              <w:rPr>
                <w:color w:val="FF0000"/>
              </w:rPr>
              <w:t>)</w:t>
            </w:r>
          </w:p>
        </w:tc>
        <w:tc>
          <w:tcPr>
            <w:tcW w:w="1575" w:type="dxa"/>
            <w:tcBorders>
              <w:left w:val="single" w:sz="8" w:space="0" w:color="000000"/>
            </w:tcBorders>
            <w:vAlign w:val="bottom"/>
          </w:tcPr>
          <w:p w14:paraId="6C013E3E" w14:textId="77777777" w:rsidR="001F5CC2" w:rsidRDefault="001F5CC2" w:rsidP="001F5CC2">
            <w:pPr>
              <w:jc w:val="center"/>
              <w:rPr>
                <w:color w:val="FF0000"/>
              </w:rPr>
            </w:pPr>
            <w:r>
              <w:rPr>
                <w:rFonts w:ascii="Arial" w:eastAsia="Arial" w:hAnsi="Arial" w:cs="Arial"/>
                <w:color w:val="FF0000"/>
                <w:sz w:val="20"/>
                <w:szCs w:val="20"/>
              </w:rPr>
              <w:t>Y - CalOMS (non-CalMHSA)</w:t>
            </w:r>
          </w:p>
        </w:tc>
        <w:tc>
          <w:tcPr>
            <w:tcW w:w="3120" w:type="dxa"/>
            <w:vAlign w:val="bottom"/>
          </w:tcPr>
          <w:p w14:paraId="06BDC617" w14:textId="77777777" w:rsidR="001F5CC2" w:rsidRDefault="001F5CC2" w:rsidP="001F5CC2">
            <w:pPr>
              <w:rPr>
                <w:color w:val="FF0000"/>
              </w:rPr>
            </w:pPr>
            <w:r>
              <w:rPr>
                <w:color w:val="FF0000"/>
              </w:rPr>
              <w:t>CalOMSSpecialServicesContract</w:t>
            </w:r>
          </w:p>
        </w:tc>
        <w:tc>
          <w:tcPr>
            <w:tcW w:w="4935" w:type="dxa"/>
            <w:vAlign w:val="bottom"/>
          </w:tcPr>
          <w:p w14:paraId="396513AF"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This is only required for providers/counties who are not under CalMHSA.</w:t>
            </w:r>
          </w:p>
        </w:tc>
      </w:tr>
    </w:tbl>
    <w:tbl>
      <w:tblPr>
        <w:tblW w:w="137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0"/>
        <w:gridCol w:w="2175"/>
        <w:gridCol w:w="1575"/>
        <w:gridCol w:w="3120"/>
        <w:gridCol w:w="4935"/>
      </w:tblGrid>
      <w:tr w:rsidR="005D2E1B" w14:paraId="49743635" w14:textId="77777777" w:rsidTr="00861720">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338C55"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CalOMS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9B666E"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varchar(50)</w:t>
            </w:r>
          </w:p>
        </w:tc>
        <w:tc>
          <w:tcPr>
            <w:tcW w:w="1575" w:type="dxa"/>
            <w:tcBorders>
              <w:left w:val="single" w:sz="8" w:space="0" w:color="000000"/>
            </w:tcBorders>
            <w:vAlign w:val="bottom"/>
          </w:tcPr>
          <w:p w14:paraId="76B563B9"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t>Y - CalOMS</w:t>
            </w:r>
          </w:p>
        </w:tc>
        <w:tc>
          <w:tcPr>
            <w:tcW w:w="3120" w:type="dxa"/>
            <w:vAlign w:val="bottom"/>
          </w:tcPr>
          <w:p w14:paraId="27BFA147" w14:textId="77777777" w:rsidR="005D2E1B" w:rsidRDefault="005D2E1B" w:rsidP="00861720">
            <w:pPr>
              <w:rPr>
                <w:color w:val="FF0000"/>
              </w:rPr>
            </w:pPr>
            <w:r>
              <w:rPr>
                <w:color w:val="FF0000"/>
              </w:rPr>
              <w:t>CalOMSProviderId</w:t>
            </w:r>
          </w:p>
          <w:p w14:paraId="7D9AD803" w14:textId="77777777" w:rsidR="005D2E1B" w:rsidRDefault="005D2E1B" w:rsidP="00861720">
            <w:pPr>
              <w:rPr>
                <w:rFonts w:ascii="Arial" w:eastAsia="Arial" w:hAnsi="Arial" w:cs="Arial"/>
                <w:color w:val="FF0000"/>
                <w:sz w:val="20"/>
                <w:szCs w:val="20"/>
              </w:rPr>
            </w:pPr>
          </w:p>
        </w:tc>
        <w:tc>
          <w:tcPr>
            <w:tcW w:w="4935" w:type="dxa"/>
            <w:vAlign w:val="bottom"/>
          </w:tcPr>
          <w:p w14:paraId="385DE646" w14:textId="77777777" w:rsidR="005D2E1B" w:rsidRDefault="005D2E1B" w:rsidP="00861720">
            <w:pPr>
              <w:rPr>
                <w:rFonts w:ascii="Arial" w:eastAsia="Arial" w:hAnsi="Arial" w:cs="Arial"/>
                <w:color w:val="FF0000"/>
                <w:sz w:val="20"/>
                <w:szCs w:val="20"/>
                <w:highlight w:val="white"/>
              </w:rPr>
            </w:pPr>
            <w:r>
              <w:rPr>
                <w:rFonts w:ascii="Arial" w:eastAsia="Arial" w:hAnsi="Arial" w:cs="Arial"/>
                <w:color w:val="FF0000"/>
                <w:sz w:val="20"/>
                <w:szCs w:val="20"/>
                <w:highlight w:val="white"/>
              </w:rPr>
              <w:t>This is required for CALOMS</w:t>
            </w:r>
          </w:p>
          <w:p w14:paraId="0557D696" w14:textId="77777777" w:rsidR="005D2E1B" w:rsidRDefault="005D2E1B" w:rsidP="00861720">
            <w:pPr>
              <w:rPr>
                <w:rFonts w:ascii="Arial" w:eastAsia="Arial" w:hAnsi="Arial" w:cs="Arial"/>
                <w:color w:val="FF0000"/>
                <w:sz w:val="20"/>
                <w:szCs w:val="20"/>
                <w:highlight w:val="white"/>
              </w:rPr>
            </w:pPr>
            <w:r>
              <w:rPr>
                <w:rFonts w:ascii="Arial" w:eastAsia="Arial" w:hAnsi="Arial" w:cs="Arial"/>
                <w:color w:val="FF0000"/>
                <w:sz w:val="20"/>
                <w:szCs w:val="20"/>
                <w:highlight w:val="white"/>
              </w:rPr>
              <w:t>CalOMS Provider ID Numeric(6) County Code+Facility ID</w:t>
            </w:r>
          </w:p>
          <w:p w14:paraId="15CFF317" w14:textId="77777777" w:rsidR="005D2E1B" w:rsidRDefault="005D2E1B" w:rsidP="00861720">
            <w:pPr>
              <w:rPr>
                <w:rFonts w:ascii="Arial" w:eastAsia="Arial" w:hAnsi="Arial" w:cs="Arial"/>
                <w:color w:val="FF0000"/>
                <w:sz w:val="20"/>
                <w:szCs w:val="20"/>
                <w:highlight w:val="white"/>
              </w:rPr>
            </w:pPr>
          </w:p>
          <w:p w14:paraId="65AD6E7A" w14:textId="77777777" w:rsidR="005D2E1B" w:rsidRDefault="005D2E1B" w:rsidP="00861720">
            <w:pPr>
              <w:rPr>
                <w:rFonts w:ascii="Arial" w:eastAsia="Arial" w:hAnsi="Arial" w:cs="Arial"/>
                <w:color w:val="FF0000"/>
                <w:sz w:val="20"/>
                <w:szCs w:val="20"/>
                <w:highlight w:val="white"/>
              </w:rPr>
            </w:pPr>
          </w:p>
        </w:tc>
      </w:tr>
      <w:tr w:rsidR="005D2E1B" w14:paraId="626CA975" w14:textId="77777777" w:rsidTr="00861720">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505AB6" w14:textId="77777777" w:rsidR="005D2E1B" w:rsidRDefault="005D2E1B" w:rsidP="00861720">
            <w:pPr>
              <w:jc w:val="center"/>
              <w:rPr>
                <w:color w:val="FF0000"/>
              </w:rPr>
            </w:pPr>
            <w:r>
              <w:rPr>
                <w:color w:val="FF0000"/>
              </w:rPr>
              <w:t>CSI (R)</w:t>
            </w:r>
          </w:p>
          <w:p w14:paraId="47B4A839" w14:textId="77777777" w:rsidR="005D2E1B" w:rsidRDefault="005D2E1B" w:rsidP="00861720">
            <w:pPr>
              <w:jc w:val="center"/>
              <w:rPr>
                <w:color w:val="FF0000"/>
              </w:rPr>
            </w:pPr>
            <w:r>
              <w:rPr>
                <w:color w:val="FF0000"/>
              </w:rPr>
              <w:t>CANS (R)</w:t>
            </w:r>
          </w:p>
          <w:p w14:paraId="78A65DB5" w14:textId="77777777" w:rsidR="005D2E1B" w:rsidRDefault="005D2E1B" w:rsidP="00861720">
            <w:pPr>
              <w:jc w:val="center"/>
              <w:rPr>
                <w:color w:val="FF0000"/>
              </w:rPr>
            </w:pPr>
            <w:r>
              <w:rPr>
                <w:color w:val="FF0000"/>
              </w:rPr>
              <w:lastRenderedPageBreak/>
              <w:t>PSC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65E224" w14:textId="77777777" w:rsidR="005D2E1B" w:rsidRDefault="005D2E1B" w:rsidP="00861720">
            <w:pPr>
              <w:jc w:val="center"/>
              <w:rPr>
                <w:rFonts w:ascii="Arial" w:eastAsia="Arial" w:hAnsi="Arial" w:cs="Arial"/>
                <w:strike/>
                <w:color w:val="FF0000"/>
                <w:sz w:val="20"/>
                <w:szCs w:val="20"/>
              </w:rPr>
            </w:pPr>
            <w:r>
              <w:rPr>
                <w:color w:val="FF0000"/>
              </w:rPr>
              <w:lastRenderedPageBreak/>
              <w:t>varchar(10)</w:t>
            </w:r>
          </w:p>
        </w:tc>
        <w:tc>
          <w:tcPr>
            <w:tcW w:w="1575" w:type="dxa"/>
            <w:tcBorders>
              <w:left w:val="single" w:sz="8" w:space="0" w:color="000000"/>
            </w:tcBorders>
            <w:vAlign w:val="bottom"/>
          </w:tcPr>
          <w:p w14:paraId="5CA13C71"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Y - CSI</w:t>
            </w:r>
          </w:p>
          <w:p w14:paraId="3098B230" w14:textId="77777777" w:rsidR="005D2E1B" w:rsidRDefault="005D2E1B" w:rsidP="00861720">
            <w:pPr>
              <w:jc w:val="center"/>
              <w:rPr>
                <w:rFonts w:ascii="Arial" w:eastAsia="Arial" w:hAnsi="Arial" w:cs="Arial"/>
                <w:color w:val="FF0000"/>
                <w:sz w:val="20"/>
                <w:szCs w:val="20"/>
              </w:rPr>
            </w:pPr>
          </w:p>
          <w:p w14:paraId="6CF8ADEE"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Y - PSC</w:t>
            </w:r>
          </w:p>
          <w:p w14:paraId="1B358324" w14:textId="77777777" w:rsidR="005D2E1B" w:rsidRDefault="005D2E1B" w:rsidP="00861720">
            <w:pPr>
              <w:jc w:val="center"/>
              <w:rPr>
                <w:rFonts w:ascii="Arial" w:eastAsia="Arial" w:hAnsi="Arial" w:cs="Arial"/>
                <w:color w:val="FF0000"/>
                <w:sz w:val="20"/>
                <w:szCs w:val="20"/>
              </w:rPr>
            </w:pPr>
          </w:p>
          <w:p w14:paraId="6EF4C355"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Y - CANS</w:t>
            </w:r>
          </w:p>
        </w:tc>
        <w:tc>
          <w:tcPr>
            <w:tcW w:w="3120" w:type="dxa"/>
            <w:vAlign w:val="bottom"/>
          </w:tcPr>
          <w:p w14:paraId="3EF68A1E" w14:textId="77777777" w:rsidR="005D2E1B" w:rsidRDefault="005D2E1B" w:rsidP="00861720">
            <w:pPr>
              <w:rPr>
                <w:rFonts w:ascii="Arial" w:eastAsia="Arial" w:hAnsi="Arial" w:cs="Arial"/>
                <w:strike/>
                <w:sz w:val="20"/>
                <w:szCs w:val="20"/>
              </w:rPr>
            </w:pPr>
            <w:r>
              <w:rPr>
                <w:rFonts w:ascii="Arial" w:eastAsia="Arial" w:hAnsi="Arial" w:cs="Arial"/>
                <w:color w:val="FF0000"/>
                <w:sz w:val="20"/>
                <w:szCs w:val="20"/>
              </w:rPr>
              <w:lastRenderedPageBreak/>
              <w:t>MHProviderNumber</w:t>
            </w:r>
          </w:p>
        </w:tc>
        <w:tc>
          <w:tcPr>
            <w:tcW w:w="4935" w:type="dxa"/>
            <w:vAlign w:val="bottom"/>
          </w:tcPr>
          <w:p w14:paraId="131D6CA7"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t>MH Provider Number Numeric(4)</w:t>
            </w:r>
          </w:p>
          <w:p w14:paraId="6ADE0EA5" w14:textId="77777777" w:rsidR="005D2E1B" w:rsidRDefault="005D2E1B" w:rsidP="00861720">
            <w:pPr>
              <w:rPr>
                <w:rFonts w:ascii="Arial" w:eastAsia="Arial" w:hAnsi="Arial" w:cs="Arial"/>
                <w:color w:val="FF0000"/>
                <w:sz w:val="20"/>
                <w:szCs w:val="20"/>
              </w:rPr>
            </w:pPr>
          </w:p>
          <w:p w14:paraId="63E4B0D2"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lastRenderedPageBreak/>
              <w:t>Populates Program Details &gt; Custom Fields &gt; MH Provider Number.  Specific to CSI/MH reporting</w:t>
            </w:r>
          </w:p>
          <w:p w14:paraId="5760633F" w14:textId="77777777" w:rsidR="005D2E1B" w:rsidRDefault="005D2E1B" w:rsidP="00861720">
            <w:pPr>
              <w:rPr>
                <w:rFonts w:ascii="Arial" w:eastAsia="Arial" w:hAnsi="Arial" w:cs="Arial"/>
                <w:color w:val="FF0000"/>
                <w:sz w:val="20"/>
                <w:szCs w:val="20"/>
              </w:rPr>
            </w:pPr>
          </w:p>
          <w:p w14:paraId="27CC4480" w14:textId="77777777" w:rsidR="005D2E1B" w:rsidRDefault="005D2E1B" w:rsidP="00861720">
            <w:pPr>
              <w:rPr>
                <w:rFonts w:ascii="Arial" w:eastAsia="Arial" w:hAnsi="Arial" w:cs="Arial"/>
                <w:color w:val="FF0000"/>
                <w:sz w:val="20"/>
                <w:szCs w:val="20"/>
              </w:rPr>
            </w:pPr>
          </w:p>
        </w:tc>
      </w:tr>
      <w:tr w:rsidR="00DC2303" w14:paraId="70C3777B" w14:textId="77777777" w:rsidTr="00861720">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7532A2" w14:textId="46BF3012" w:rsidR="00DC2303" w:rsidRDefault="00DC2303" w:rsidP="00DC2303">
            <w:pPr>
              <w:jc w:val="center"/>
              <w:rPr>
                <w:rFonts w:ascii="Arial" w:eastAsia="Arial" w:hAnsi="Arial" w:cs="Arial"/>
                <w:color w:val="FF0000"/>
                <w:sz w:val="20"/>
                <w:szCs w:val="20"/>
              </w:rPr>
            </w:pPr>
            <w:r>
              <w:rPr>
                <w:rFonts w:ascii="Arial" w:eastAsia="Arial" w:hAnsi="Arial" w:cs="Arial"/>
                <w:sz w:val="20"/>
                <w:szCs w:val="20"/>
                <w:highlight w:val="yellow"/>
              </w:rPr>
              <w:lastRenderedPageBreak/>
              <w:t>None</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243F60" w14:textId="2FA3FE41" w:rsidR="00DC2303" w:rsidRDefault="00DC2303" w:rsidP="00DC2303">
            <w:pPr>
              <w:jc w:val="center"/>
              <w:rPr>
                <w:rFonts w:ascii="Arial" w:eastAsia="Arial" w:hAnsi="Arial" w:cs="Arial"/>
                <w:color w:val="FF0000"/>
                <w:sz w:val="20"/>
                <w:szCs w:val="20"/>
              </w:rPr>
            </w:pPr>
            <w:r>
              <w:rPr>
                <w:rFonts w:ascii="Arial" w:eastAsia="Arial" w:hAnsi="Arial" w:cs="Arial"/>
                <w:sz w:val="20"/>
                <w:szCs w:val="20"/>
                <w:highlight w:val="yellow"/>
              </w:rPr>
              <w:t>type_YOrN (char)(1)</w:t>
            </w:r>
          </w:p>
        </w:tc>
        <w:tc>
          <w:tcPr>
            <w:tcW w:w="1575" w:type="dxa"/>
            <w:tcBorders>
              <w:left w:val="single" w:sz="8" w:space="0" w:color="000000"/>
            </w:tcBorders>
            <w:vAlign w:val="bottom"/>
          </w:tcPr>
          <w:p w14:paraId="48A02D80" w14:textId="415DC3AD" w:rsidR="00DC2303" w:rsidRDefault="00DC2303" w:rsidP="00DC2303">
            <w:pPr>
              <w:jc w:val="center"/>
              <w:rPr>
                <w:rFonts w:ascii="Arial" w:eastAsia="Arial" w:hAnsi="Arial" w:cs="Arial"/>
                <w:color w:val="FF0000"/>
                <w:sz w:val="20"/>
                <w:szCs w:val="20"/>
              </w:rPr>
            </w:pPr>
            <w:r>
              <w:rPr>
                <w:rFonts w:ascii="Arial" w:eastAsia="Arial" w:hAnsi="Arial" w:cs="Arial"/>
                <w:sz w:val="20"/>
                <w:szCs w:val="20"/>
                <w:highlight w:val="yellow"/>
              </w:rPr>
              <w:t>No</w:t>
            </w:r>
          </w:p>
        </w:tc>
        <w:tc>
          <w:tcPr>
            <w:tcW w:w="3120" w:type="dxa"/>
            <w:vAlign w:val="bottom"/>
          </w:tcPr>
          <w:p w14:paraId="43FE695B" w14:textId="4528A94D" w:rsidR="00DC2303" w:rsidRDefault="00DC2303" w:rsidP="00DC2303">
            <w:pPr>
              <w:rPr>
                <w:rFonts w:ascii="Arial" w:eastAsia="Arial" w:hAnsi="Arial" w:cs="Arial"/>
                <w:color w:val="FF0000"/>
                <w:sz w:val="20"/>
                <w:szCs w:val="20"/>
              </w:rPr>
            </w:pPr>
            <w:r>
              <w:rPr>
                <w:rFonts w:ascii="Arial" w:eastAsia="Arial" w:hAnsi="Arial" w:cs="Arial"/>
                <w:sz w:val="20"/>
                <w:szCs w:val="20"/>
                <w:highlight w:val="yellow"/>
              </w:rPr>
              <w:t>FeeForServiceProgram</w:t>
            </w:r>
          </w:p>
        </w:tc>
        <w:tc>
          <w:tcPr>
            <w:tcW w:w="4935" w:type="dxa"/>
            <w:vAlign w:val="bottom"/>
          </w:tcPr>
          <w:p w14:paraId="121CAA71" w14:textId="43F3C690" w:rsidR="00DC2303" w:rsidRDefault="00DC2303" w:rsidP="00DC2303">
            <w:pPr>
              <w:rPr>
                <w:rFonts w:ascii="Arial" w:eastAsia="Arial" w:hAnsi="Arial" w:cs="Arial"/>
                <w:color w:val="FF0000"/>
                <w:sz w:val="20"/>
                <w:szCs w:val="20"/>
              </w:rPr>
            </w:pPr>
            <w:r>
              <w:rPr>
                <w:rFonts w:ascii="Arial" w:eastAsia="Arial" w:hAnsi="Arial" w:cs="Arial"/>
                <w:sz w:val="20"/>
                <w:szCs w:val="20"/>
                <w:highlight w:val="yellow"/>
              </w:rPr>
              <w:t>For billing purposes. Program Details &gt; Custom Fields &gt; Fee for Service Program/Provider Checkbox</w:t>
            </w:r>
          </w:p>
        </w:tc>
      </w:tr>
      <w:tr w:rsidR="00DC2303" w14:paraId="39169B1E" w14:textId="77777777" w:rsidTr="00861720">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ADC7DD" w14:textId="77777777" w:rsidR="00DC2303" w:rsidRDefault="00DC2303" w:rsidP="00DC2303">
            <w:pPr>
              <w:jc w:val="center"/>
              <w:rPr>
                <w:rFonts w:ascii="Arial" w:eastAsia="Arial" w:hAnsi="Arial" w:cs="Arial"/>
                <w:color w:val="FF0000"/>
                <w:sz w:val="20"/>
                <w:szCs w:val="20"/>
              </w:rPr>
            </w:pPr>
            <w:r>
              <w:rPr>
                <w:rFonts w:ascii="Arial" w:eastAsia="Arial" w:hAnsi="Arial" w:cs="Arial"/>
                <w:color w:val="FF0000"/>
                <w:sz w:val="20"/>
                <w:szCs w:val="20"/>
              </w:rPr>
              <w:t>CSI (R)</w:t>
            </w:r>
          </w:p>
          <w:p w14:paraId="0ED96BBD" w14:textId="77777777" w:rsidR="00DC2303" w:rsidRDefault="00DC2303" w:rsidP="00DC2303">
            <w:pPr>
              <w:jc w:val="center"/>
              <w:rPr>
                <w:rFonts w:ascii="Arial" w:eastAsia="Arial" w:hAnsi="Arial" w:cs="Arial"/>
                <w:color w:val="FF0000"/>
                <w:sz w:val="20"/>
                <w:szCs w:val="20"/>
              </w:rPr>
            </w:pPr>
            <w:r>
              <w:rPr>
                <w:rFonts w:ascii="Arial" w:eastAsia="Arial" w:hAnsi="Arial" w:cs="Arial"/>
                <w:color w:val="FF0000"/>
                <w:sz w:val="20"/>
                <w:szCs w:val="20"/>
              </w:rPr>
              <w:t>274 MH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06EE47" w14:textId="77777777" w:rsidR="00DC2303" w:rsidRDefault="00DC2303" w:rsidP="00DC2303">
            <w:pPr>
              <w:jc w:val="center"/>
              <w:rPr>
                <w:rFonts w:ascii="Arial" w:eastAsia="Arial" w:hAnsi="Arial" w:cs="Arial"/>
                <w:color w:val="FF0000"/>
                <w:sz w:val="20"/>
                <w:szCs w:val="20"/>
              </w:rPr>
            </w:pPr>
            <w:r>
              <w:rPr>
                <w:rFonts w:ascii="Arial" w:eastAsia="Arial" w:hAnsi="Arial" w:cs="Arial"/>
                <w:color w:val="FF0000"/>
                <w:sz w:val="20"/>
                <w:szCs w:val="20"/>
              </w:rPr>
              <w:t>varchar(10)</w:t>
            </w:r>
          </w:p>
        </w:tc>
        <w:tc>
          <w:tcPr>
            <w:tcW w:w="1575" w:type="dxa"/>
            <w:tcBorders>
              <w:left w:val="single" w:sz="8" w:space="0" w:color="000000"/>
            </w:tcBorders>
            <w:vAlign w:val="bottom"/>
          </w:tcPr>
          <w:p w14:paraId="12EFF19D" w14:textId="77777777" w:rsidR="00DC2303" w:rsidRDefault="00DC2303" w:rsidP="00DC2303">
            <w:pPr>
              <w:jc w:val="center"/>
              <w:rPr>
                <w:rFonts w:ascii="Arial" w:eastAsia="Arial" w:hAnsi="Arial" w:cs="Arial"/>
                <w:color w:val="FF0000"/>
                <w:sz w:val="20"/>
                <w:szCs w:val="20"/>
              </w:rPr>
            </w:pPr>
            <w:r>
              <w:rPr>
                <w:rFonts w:ascii="Arial" w:eastAsia="Arial" w:hAnsi="Arial" w:cs="Arial"/>
                <w:color w:val="FF0000"/>
                <w:sz w:val="20"/>
                <w:szCs w:val="20"/>
              </w:rPr>
              <w:t>Y - CSI</w:t>
            </w:r>
          </w:p>
          <w:p w14:paraId="1A14C305" w14:textId="77777777" w:rsidR="00DC2303" w:rsidRDefault="00DC2303" w:rsidP="00DC2303">
            <w:pPr>
              <w:jc w:val="center"/>
              <w:rPr>
                <w:rFonts w:ascii="Arial" w:eastAsia="Arial" w:hAnsi="Arial" w:cs="Arial"/>
                <w:color w:val="FF0000"/>
                <w:sz w:val="20"/>
                <w:szCs w:val="20"/>
              </w:rPr>
            </w:pPr>
          </w:p>
          <w:p w14:paraId="298A4606" w14:textId="77777777" w:rsidR="00DC2303" w:rsidRDefault="00DC2303" w:rsidP="00DC2303">
            <w:pPr>
              <w:jc w:val="center"/>
              <w:rPr>
                <w:rFonts w:ascii="Arial" w:eastAsia="Arial" w:hAnsi="Arial" w:cs="Arial"/>
                <w:color w:val="FF0000"/>
                <w:sz w:val="20"/>
                <w:szCs w:val="20"/>
              </w:rPr>
            </w:pPr>
            <w:r>
              <w:rPr>
                <w:rFonts w:ascii="Arial" w:eastAsia="Arial" w:hAnsi="Arial" w:cs="Arial"/>
                <w:color w:val="FF0000"/>
                <w:sz w:val="20"/>
                <w:szCs w:val="20"/>
              </w:rPr>
              <w:t>Y - 274 MH</w:t>
            </w:r>
          </w:p>
        </w:tc>
        <w:tc>
          <w:tcPr>
            <w:tcW w:w="3120" w:type="dxa"/>
            <w:vAlign w:val="bottom"/>
          </w:tcPr>
          <w:p w14:paraId="38AD184A" w14:textId="77777777" w:rsidR="00DC2303" w:rsidRDefault="00DC2303" w:rsidP="00DC2303">
            <w:pPr>
              <w:rPr>
                <w:rFonts w:ascii="Arial" w:eastAsia="Arial" w:hAnsi="Arial" w:cs="Arial"/>
                <w:color w:val="FF0000"/>
                <w:sz w:val="20"/>
                <w:szCs w:val="20"/>
              </w:rPr>
            </w:pPr>
            <w:r>
              <w:rPr>
                <w:rFonts w:ascii="Arial" w:eastAsia="Arial" w:hAnsi="Arial" w:cs="Arial"/>
                <w:color w:val="FF0000"/>
                <w:sz w:val="20"/>
                <w:szCs w:val="20"/>
              </w:rPr>
              <w:t>ProviderNumber</w:t>
            </w:r>
          </w:p>
        </w:tc>
        <w:tc>
          <w:tcPr>
            <w:tcW w:w="4935" w:type="dxa"/>
            <w:vAlign w:val="bottom"/>
          </w:tcPr>
          <w:p w14:paraId="6389ACFE" w14:textId="77777777" w:rsidR="00DC2303" w:rsidRDefault="00DC2303" w:rsidP="00DC2303">
            <w:pPr>
              <w:rPr>
                <w:rFonts w:ascii="Arial" w:eastAsia="Arial" w:hAnsi="Arial" w:cs="Arial"/>
                <w:color w:val="FF0000"/>
                <w:sz w:val="20"/>
                <w:szCs w:val="20"/>
              </w:rPr>
            </w:pPr>
            <w:r>
              <w:rPr>
                <w:rFonts w:ascii="Arial" w:eastAsia="Arial" w:hAnsi="Arial" w:cs="Arial"/>
                <w:color w:val="FF0000"/>
                <w:sz w:val="20"/>
                <w:szCs w:val="20"/>
              </w:rPr>
              <w:t>4-digit Char/Number</w:t>
            </w:r>
          </w:p>
          <w:p w14:paraId="33BE6B82" w14:textId="77777777" w:rsidR="00DC2303" w:rsidRDefault="00DC2303" w:rsidP="00DC2303">
            <w:pPr>
              <w:rPr>
                <w:rFonts w:ascii="Arial" w:eastAsia="Arial" w:hAnsi="Arial" w:cs="Arial"/>
                <w:color w:val="FF0000"/>
                <w:sz w:val="20"/>
                <w:szCs w:val="20"/>
              </w:rPr>
            </w:pPr>
          </w:p>
          <w:p w14:paraId="2B2F2EE6" w14:textId="77777777" w:rsidR="00DC2303" w:rsidRDefault="00DC2303" w:rsidP="00DC2303">
            <w:pPr>
              <w:rPr>
                <w:rFonts w:ascii="Arial" w:eastAsia="Arial" w:hAnsi="Arial" w:cs="Arial"/>
                <w:color w:val="FF0000"/>
                <w:sz w:val="20"/>
                <w:szCs w:val="20"/>
              </w:rPr>
            </w:pPr>
            <w:r>
              <w:rPr>
                <w:rFonts w:ascii="Arial" w:eastAsia="Arial" w:hAnsi="Arial" w:cs="Arial"/>
                <w:color w:val="FF0000"/>
                <w:sz w:val="20"/>
                <w:szCs w:val="20"/>
              </w:rPr>
              <w:t>This is Required for CSI</w:t>
            </w:r>
          </w:p>
          <w:p w14:paraId="4C26EAC5" w14:textId="77777777" w:rsidR="00DC2303" w:rsidRDefault="00DC2303" w:rsidP="00DC2303">
            <w:pPr>
              <w:rPr>
                <w:rFonts w:ascii="Arial" w:eastAsia="Arial" w:hAnsi="Arial" w:cs="Arial"/>
                <w:color w:val="FF0000"/>
                <w:sz w:val="20"/>
                <w:szCs w:val="20"/>
              </w:rPr>
            </w:pPr>
          </w:p>
          <w:p w14:paraId="0C0970C5" w14:textId="77777777" w:rsidR="00DC2303" w:rsidRDefault="00DC2303" w:rsidP="00DC2303">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r>
              <w:rPr>
                <w:rFonts w:ascii="Arial" w:eastAsia="Arial" w:hAnsi="Arial" w:cs="Arial"/>
                <w:color w:val="FF0000"/>
                <w:sz w:val="20"/>
                <w:szCs w:val="20"/>
              </w:rPr>
              <w:t xml:space="preserve"> </w:t>
            </w:r>
          </w:p>
          <w:p w14:paraId="6137E9F1" w14:textId="77777777" w:rsidR="00DC2303" w:rsidRDefault="00DC2303" w:rsidP="00DC2303">
            <w:pPr>
              <w:rPr>
                <w:rFonts w:ascii="Arial" w:eastAsia="Arial" w:hAnsi="Arial" w:cs="Arial"/>
                <w:color w:val="FF0000"/>
                <w:sz w:val="20"/>
                <w:szCs w:val="20"/>
              </w:rPr>
            </w:pPr>
            <w:r>
              <w:rPr>
                <w:rFonts w:ascii="Arial" w:eastAsia="Arial" w:hAnsi="Arial" w:cs="Arial"/>
                <w:color w:val="FF0000"/>
                <w:sz w:val="20"/>
                <w:szCs w:val="20"/>
              </w:rPr>
              <w:t>Populates the Provider Number field within Programs -&gt; Custom Fields to satisfy the Provider Number Data element.</w:t>
            </w:r>
          </w:p>
        </w:tc>
      </w:tr>
    </w:tbl>
    <w:tbl>
      <w:tblPr>
        <w:tblStyle w:val="aa"/>
        <w:tblW w:w="137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0"/>
        <w:gridCol w:w="2175"/>
        <w:gridCol w:w="1575"/>
        <w:gridCol w:w="3120"/>
        <w:gridCol w:w="4935"/>
      </w:tblGrid>
      <w:tr w:rsidR="001F5CC2" w14:paraId="5771BA00"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499C3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29FA234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27161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int</w:t>
            </w:r>
          </w:p>
        </w:tc>
        <w:tc>
          <w:tcPr>
            <w:tcW w:w="1575" w:type="dxa"/>
            <w:tcBorders>
              <w:left w:val="single" w:sz="8" w:space="0" w:color="000000"/>
            </w:tcBorders>
            <w:vAlign w:val="bottom"/>
          </w:tcPr>
          <w:p w14:paraId="0287EB1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3351BC5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61B28B21" w14:textId="77777777" w:rsidR="001F5CC2" w:rsidRDefault="001F5CC2" w:rsidP="001F5CC2">
            <w:pPr>
              <w:jc w:val="center"/>
              <w:rPr>
                <w:rFonts w:ascii="Arial" w:eastAsia="Arial" w:hAnsi="Arial" w:cs="Arial"/>
                <w:color w:val="FF0000"/>
                <w:sz w:val="20"/>
                <w:szCs w:val="20"/>
              </w:rPr>
            </w:pPr>
          </w:p>
          <w:p w14:paraId="19904CB4"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274 MH</w:t>
            </w:r>
          </w:p>
          <w:p w14:paraId="4FDB5574" w14:textId="77777777" w:rsidR="001F5CC2" w:rsidRDefault="001F5CC2" w:rsidP="001F5CC2">
            <w:pPr>
              <w:jc w:val="cente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2C6A289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HoursOfOperation</w:t>
            </w:r>
          </w:p>
        </w:tc>
        <w:tc>
          <w:tcPr>
            <w:tcW w:w="4935" w:type="dxa"/>
            <w:vAlign w:val="bottom"/>
          </w:tcPr>
          <w:p w14:paraId="7FA426C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This is for NACT MH and SUD Site Data sets. Populates the Hours of Operation field within Programs -&gt; Custom fields to satisfy the Hours of Operation data element.</w:t>
            </w:r>
          </w:p>
        </w:tc>
      </w:tr>
      <w:tr w:rsidR="001F5CC2" w14:paraId="33B60140"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F973E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CE15AD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2C659FE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51B324B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93B61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left w:val="single" w:sz="8" w:space="0" w:color="000000"/>
            </w:tcBorders>
            <w:vAlign w:val="bottom"/>
          </w:tcPr>
          <w:p w14:paraId="1DBCE8F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734150EC" w14:textId="77777777" w:rsidR="001F5CC2" w:rsidRDefault="001F5CC2" w:rsidP="001F5CC2">
            <w:pPr>
              <w:jc w:val="center"/>
              <w:rPr>
                <w:rFonts w:ascii="Arial" w:eastAsia="Arial" w:hAnsi="Arial" w:cs="Arial"/>
                <w:color w:val="FF0000"/>
                <w:sz w:val="20"/>
                <w:szCs w:val="20"/>
              </w:rPr>
            </w:pPr>
          </w:p>
          <w:p w14:paraId="2BCA52B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0BD4F0CF" w14:textId="77777777" w:rsidR="001F5CC2" w:rsidRDefault="001F5CC2" w:rsidP="001F5CC2">
            <w:pPr>
              <w:jc w:val="center"/>
              <w:rPr>
                <w:rFonts w:ascii="Arial" w:eastAsia="Arial" w:hAnsi="Arial" w:cs="Arial"/>
                <w:color w:val="FF0000"/>
                <w:sz w:val="20"/>
                <w:szCs w:val="20"/>
              </w:rPr>
            </w:pPr>
          </w:p>
          <w:p w14:paraId="0326E80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069F27B0" w14:textId="77777777" w:rsidR="001F5CC2" w:rsidRDefault="001F5CC2" w:rsidP="001F5CC2">
            <w:pPr>
              <w:jc w:val="center"/>
              <w:rPr>
                <w:rFonts w:ascii="Arial" w:eastAsia="Arial" w:hAnsi="Arial" w:cs="Arial"/>
                <w:color w:val="FF0000"/>
                <w:sz w:val="20"/>
                <w:szCs w:val="20"/>
              </w:rPr>
            </w:pPr>
          </w:p>
          <w:p w14:paraId="22C23CB2"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109F342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ADACompliantForPhysicalPlant</w:t>
            </w:r>
          </w:p>
        </w:tc>
        <w:tc>
          <w:tcPr>
            <w:tcW w:w="4935" w:type="dxa"/>
            <w:vAlign w:val="bottom"/>
          </w:tcPr>
          <w:p w14:paraId="46A068F0"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12E69A31"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r>
              <w:rPr>
                <w:rFonts w:ascii="Arial" w:eastAsia="Arial" w:hAnsi="Arial" w:cs="Arial"/>
                <w:color w:val="FF0000"/>
                <w:sz w:val="20"/>
                <w:szCs w:val="20"/>
              </w:rPr>
              <w:t xml:space="preserve"> Populates the ADA Compliant for Physical Plan field within Programs -&gt; Custom Fields to satisfy the ADA Compliant for Physical Plan data element.</w:t>
            </w:r>
          </w:p>
        </w:tc>
      </w:tr>
      <w:tr w:rsidR="001F5CC2" w14:paraId="627863F8"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5AB79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7B42C0D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4AEC40B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647C3D4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484DA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left w:val="single" w:sz="8" w:space="0" w:color="000000"/>
            </w:tcBorders>
            <w:vAlign w:val="bottom"/>
          </w:tcPr>
          <w:p w14:paraId="29D7A64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5111FA5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39BE60BB" w14:textId="77777777" w:rsidR="001F5CC2" w:rsidRDefault="001F5CC2" w:rsidP="001F5CC2">
            <w:pPr>
              <w:jc w:val="center"/>
              <w:rPr>
                <w:rFonts w:ascii="Arial" w:eastAsia="Arial" w:hAnsi="Arial" w:cs="Arial"/>
                <w:color w:val="FF0000"/>
                <w:sz w:val="20"/>
                <w:szCs w:val="20"/>
              </w:rPr>
            </w:pPr>
          </w:p>
          <w:p w14:paraId="5791C07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0D90BF71"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050D065B"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TDDOrTTYEquipmentAvailable</w:t>
            </w:r>
          </w:p>
        </w:tc>
        <w:tc>
          <w:tcPr>
            <w:tcW w:w="4935" w:type="dxa"/>
            <w:vAlign w:val="bottom"/>
          </w:tcPr>
          <w:p w14:paraId="5FB97C4A"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69E21BAA"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If CustomPrograms -&gt; MediCal column = Y, this is required for 274 reporting.</w:t>
            </w:r>
          </w:p>
          <w:p w14:paraId="224C417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TDD/TYY Equipment Available field within Programs -&gt; Custom Fields to satisfy the TDD/TYY Equipment Available data element.</w:t>
            </w:r>
          </w:p>
        </w:tc>
      </w:tr>
      <w:tr w:rsidR="001F5CC2" w14:paraId="53D101DF"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A016F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7B9D842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64E2B8A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68D2062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43D8B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31DCF12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041CC38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5E86FC9F" w14:textId="77777777" w:rsidR="001F5CC2" w:rsidRDefault="001F5CC2" w:rsidP="001F5CC2">
            <w:pPr>
              <w:jc w:val="center"/>
              <w:rPr>
                <w:rFonts w:ascii="Arial" w:eastAsia="Arial" w:hAnsi="Arial" w:cs="Arial"/>
                <w:color w:val="FF0000"/>
                <w:sz w:val="20"/>
                <w:szCs w:val="20"/>
              </w:rPr>
            </w:pPr>
          </w:p>
          <w:p w14:paraId="7B96380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4CF03D55"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376DC92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DistanceSiteAndPublicTransportation</w:t>
            </w:r>
          </w:p>
        </w:tc>
        <w:tc>
          <w:tcPr>
            <w:tcW w:w="4935" w:type="dxa"/>
            <w:vAlign w:val="bottom"/>
          </w:tcPr>
          <w:p w14:paraId="09CAF739"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Not required for 274 SUD</w:t>
            </w:r>
          </w:p>
          <w:p w14:paraId="4A7B0A91"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If CustomPrograms -&gt; MediCal column = Y, this is required for 274 reporting.</w:t>
            </w:r>
          </w:p>
          <w:p w14:paraId="6D5133B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Distance Between Site and Closest Public Transportation field within Programs -&gt; Custom Fields to satisfy the Distance between Site and Closest Public Transportation data element.</w:t>
            </w:r>
          </w:p>
          <w:p w14:paraId="5F3ADC69" w14:textId="77777777" w:rsidR="001F5CC2" w:rsidRDefault="001F5CC2" w:rsidP="001F5CC2">
            <w:pPr>
              <w:rPr>
                <w:rFonts w:ascii="Arial" w:eastAsia="Arial" w:hAnsi="Arial" w:cs="Arial"/>
                <w:color w:val="FF0000"/>
                <w:sz w:val="20"/>
                <w:szCs w:val="20"/>
              </w:rPr>
            </w:pPr>
          </w:p>
          <w:p w14:paraId="702680A2"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For 274:</w:t>
            </w:r>
          </w:p>
          <w:p w14:paraId="1021B48D"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Global Code Category: “DISTANCESITE”</w:t>
            </w:r>
          </w:p>
          <w:p w14:paraId="781835B3" w14:textId="77777777" w:rsidR="001F5CC2" w:rsidRDefault="001F5CC2" w:rsidP="001F5CC2">
            <w:pPr>
              <w:rPr>
                <w:rFonts w:ascii="Arial" w:eastAsia="Arial" w:hAnsi="Arial" w:cs="Arial"/>
                <w:color w:val="FF0000"/>
                <w:sz w:val="20"/>
                <w:szCs w:val="20"/>
              </w:rPr>
            </w:pPr>
          </w:p>
        </w:tc>
      </w:tr>
      <w:tr w:rsidR="001F5CC2" w14:paraId="1DC7583E"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41ACF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69466B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35CAD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left w:val="single" w:sz="8" w:space="0" w:color="000000"/>
            </w:tcBorders>
            <w:vAlign w:val="bottom"/>
          </w:tcPr>
          <w:p w14:paraId="08B412D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7F44AA4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084591FB" w14:textId="77777777" w:rsidR="001F5CC2" w:rsidRDefault="001F5CC2" w:rsidP="001F5CC2">
            <w:pPr>
              <w:jc w:val="center"/>
              <w:rPr>
                <w:rFonts w:ascii="Arial" w:eastAsia="Arial" w:hAnsi="Arial" w:cs="Arial"/>
                <w:color w:val="FF0000"/>
                <w:sz w:val="20"/>
                <w:szCs w:val="20"/>
              </w:rPr>
            </w:pPr>
          </w:p>
          <w:p w14:paraId="6FFE0D8B" w14:textId="619A8503" w:rsidR="001F5CC2" w:rsidRPr="00C475D4" w:rsidRDefault="006D0B1F" w:rsidP="001F5CC2">
            <w:pPr>
              <w:jc w:val="center"/>
              <w:rPr>
                <w:rFonts w:ascii="Arial" w:eastAsia="Arial" w:hAnsi="Arial" w:cs="Arial"/>
                <w:sz w:val="20"/>
                <w:szCs w:val="20"/>
              </w:rPr>
            </w:pPr>
            <w:commentRangeStart w:id="2"/>
            <w:r w:rsidRPr="006D0B1F">
              <w:rPr>
                <w:rFonts w:ascii="Arial" w:eastAsia="Arial" w:hAnsi="Arial" w:cs="Arial"/>
                <w:color w:val="7030A0"/>
                <w:sz w:val="20"/>
                <w:szCs w:val="20"/>
              </w:rPr>
              <w:t xml:space="preserve">Condtional </w:t>
            </w:r>
            <w:r w:rsidR="001F5CC2" w:rsidRPr="006D0B1F">
              <w:rPr>
                <w:rFonts w:ascii="Arial" w:eastAsia="Arial" w:hAnsi="Arial" w:cs="Arial"/>
                <w:color w:val="7030A0"/>
                <w:sz w:val="20"/>
                <w:szCs w:val="20"/>
              </w:rPr>
              <w:t>– 274 MH</w:t>
            </w:r>
            <w:commentRangeEnd w:id="2"/>
            <w:r>
              <w:rPr>
                <w:rStyle w:val="CommentReference"/>
              </w:rPr>
              <w:commentReference w:id="2"/>
            </w:r>
          </w:p>
          <w:p w14:paraId="005A72A7" w14:textId="77777777" w:rsidR="001F5CC2" w:rsidRDefault="001F5CC2" w:rsidP="001F5CC2">
            <w:pPr>
              <w:jc w:val="cente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28ED2C8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TelehealthStation</w:t>
            </w:r>
          </w:p>
        </w:tc>
        <w:tc>
          <w:tcPr>
            <w:tcW w:w="4935" w:type="dxa"/>
            <w:vAlign w:val="bottom"/>
          </w:tcPr>
          <w:p w14:paraId="2DD262A2"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7B1EA110"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If CustomPrograms -&gt; MediCal column = Y, this is required for 274 reporting.</w:t>
            </w:r>
          </w:p>
          <w:p w14:paraId="6115D63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Telehealth Station/Equipment Available at Site field within Programs -&gt; Custom Fields to satisfy the Telehealth Station/Equipment Available at Site data element.</w:t>
            </w:r>
          </w:p>
        </w:tc>
      </w:tr>
      <w:tr w:rsidR="001F5CC2" w14:paraId="768C5A44"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9103B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6D48380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069964D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45BF5EB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A1193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145186E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16B06A8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08F2F856" w14:textId="77777777" w:rsidR="001F5CC2" w:rsidRDefault="001F5CC2" w:rsidP="001F5CC2">
            <w:pPr>
              <w:jc w:val="center"/>
              <w:rPr>
                <w:rFonts w:ascii="Arial" w:eastAsia="Arial" w:hAnsi="Arial" w:cs="Arial"/>
                <w:color w:val="FF0000"/>
                <w:sz w:val="20"/>
                <w:szCs w:val="20"/>
              </w:rPr>
            </w:pPr>
          </w:p>
          <w:p w14:paraId="6C2DBF6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32159DAD"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024ED10A" w14:textId="77777777" w:rsidR="001F5CC2" w:rsidRDefault="001F5CC2" w:rsidP="001F5CC2">
            <w:pPr>
              <w:rPr>
                <w:rFonts w:ascii="Arial" w:eastAsia="Arial" w:hAnsi="Arial" w:cs="Arial"/>
                <w:color w:val="FF0000"/>
                <w:sz w:val="20"/>
                <w:szCs w:val="20"/>
              </w:rPr>
            </w:pPr>
            <w:r w:rsidRPr="006D0B1F">
              <w:rPr>
                <w:rFonts w:ascii="Arial" w:eastAsia="Arial" w:hAnsi="Arial" w:cs="Arial"/>
                <w:color w:val="FF0000"/>
                <w:sz w:val="20"/>
                <w:szCs w:val="20"/>
              </w:rPr>
              <w:t>LanguageArabic</w:t>
            </w:r>
          </w:p>
        </w:tc>
        <w:tc>
          <w:tcPr>
            <w:tcW w:w="4935" w:type="dxa"/>
            <w:vAlign w:val="bottom"/>
          </w:tcPr>
          <w:p w14:paraId="24B62249"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7A4E001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Arabic field to satisfy the Language Capacity – Arabic data element.</w:t>
            </w:r>
          </w:p>
          <w:p w14:paraId="1D6684B1" w14:textId="77777777" w:rsidR="001F5CC2" w:rsidRDefault="001F5CC2" w:rsidP="001F5CC2">
            <w:pPr>
              <w:rPr>
                <w:rFonts w:ascii="Arial" w:eastAsia="Arial" w:hAnsi="Arial" w:cs="Arial"/>
                <w:color w:val="FF0000"/>
                <w:sz w:val="20"/>
                <w:szCs w:val="20"/>
              </w:rPr>
            </w:pPr>
          </w:p>
          <w:p w14:paraId="00FD4A67"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101C0B91" w14:textId="77777777" w:rsidR="001F5CC2" w:rsidRDefault="001F5CC2" w:rsidP="001F5CC2">
            <w:pPr>
              <w:rPr>
                <w:rFonts w:ascii="Arial" w:eastAsia="Arial" w:hAnsi="Arial" w:cs="Arial"/>
                <w:color w:val="FF0000"/>
                <w:sz w:val="20"/>
                <w:szCs w:val="20"/>
              </w:rPr>
            </w:pPr>
          </w:p>
          <w:p w14:paraId="1EF46B5B"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21C7517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tc>
      </w:tr>
      <w:tr w:rsidR="001F5CC2" w14:paraId="312DFB65"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6FCEB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95A02D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4D2BF36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2A26BBE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03207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3201AB7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051B77C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09CDEF33" w14:textId="77777777" w:rsidR="001F5CC2" w:rsidRDefault="001F5CC2" w:rsidP="001F5CC2">
            <w:pPr>
              <w:jc w:val="center"/>
              <w:rPr>
                <w:rFonts w:ascii="Arial" w:eastAsia="Arial" w:hAnsi="Arial" w:cs="Arial"/>
                <w:color w:val="FF0000"/>
                <w:sz w:val="20"/>
                <w:szCs w:val="20"/>
              </w:rPr>
            </w:pPr>
          </w:p>
          <w:p w14:paraId="3C5E20F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0223685E"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2367A05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LanguageArmenian</w:t>
            </w:r>
          </w:p>
        </w:tc>
        <w:tc>
          <w:tcPr>
            <w:tcW w:w="4935" w:type="dxa"/>
            <w:vAlign w:val="bottom"/>
          </w:tcPr>
          <w:p w14:paraId="597DDF73"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4CF22D1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Armenian field to satisfy the Language Capacity – Armenian data element.</w:t>
            </w:r>
            <w:r>
              <w:rPr>
                <w:rFonts w:ascii="Arial" w:eastAsia="Arial" w:hAnsi="Arial" w:cs="Arial"/>
                <w:color w:val="FF0000"/>
                <w:sz w:val="20"/>
                <w:szCs w:val="20"/>
              </w:rPr>
              <w:br/>
            </w:r>
          </w:p>
          <w:p w14:paraId="01B7F3C5" w14:textId="77777777" w:rsidR="001F5CC2" w:rsidRDefault="001F5CC2" w:rsidP="001F5CC2">
            <w:pPr>
              <w:rPr>
                <w:rFonts w:ascii="Arial" w:eastAsia="Arial" w:hAnsi="Arial" w:cs="Arial"/>
                <w:color w:val="FF0000"/>
                <w:sz w:val="20"/>
                <w:szCs w:val="20"/>
              </w:rPr>
            </w:pPr>
            <w:bookmarkStart w:id="3" w:name="_heading=h.gjdgxs" w:colFirst="0" w:colLast="0"/>
            <w:bookmarkEnd w:id="3"/>
            <w:r>
              <w:rPr>
                <w:rFonts w:ascii="Arial" w:eastAsia="Arial" w:hAnsi="Arial" w:cs="Arial"/>
                <w:color w:val="FF0000"/>
                <w:sz w:val="20"/>
                <w:szCs w:val="20"/>
              </w:rPr>
              <w:t>For CSI:</w:t>
            </w:r>
            <w:r>
              <w:rPr>
                <w:rFonts w:ascii="Arial" w:eastAsia="Arial" w:hAnsi="Arial" w:cs="Arial"/>
                <w:color w:val="FF0000"/>
                <w:sz w:val="20"/>
                <w:szCs w:val="20"/>
              </w:rPr>
              <w:br/>
              <w:t xml:space="preserve">Global Code Category: </w:t>
            </w:r>
          </w:p>
          <w:p w14:paraId="090F731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30BEAE0B" w14:textId="77777777" w:rsidR="001F5CC2" w:rsidRDefault="001F5CC2" w:rsidP="001F5CC2">
            <w:pPr>
              <w:rPr>
                <w:rFonts w:ascii="Arial" w:eastAsia="Arial" w:hAnsi="Arial" w:cs="Arial"/>
                <w:color w:val="FF0000"/>
                <w:sz w:val="20"/>
                <w:szCs w:val="20"/>
              </w:rPr>
            </w:pPr>
          </w:p>
          <w:p w14:paraId="1E27BC6C"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75743D0E" w14:textId="77777777" w:rsidR="001F5CC2" w:rsidRDefault="001F5CC2" w:rsidP="001F5CC2">
            <w:pPr>
              <w:rPr>
                <w:rFonts w:ascii="Arial" w:eastAsia="Arial" w:hAnsi="Arial" w:cs="Arial"/>
                <w:color w:val="FF0000"/>
                <w:sz w:val="20"/>
                <w:szCs w:val="20"/>
              </w:rPr>
            </w:pPr>
          </w:p>
          <w:p w14:paraId="0757450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39FFCDD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2589C3EC" w14:textId="77777777" w:rsidR="001F5CC2" w:rsidRDefault="001F5CC2" w:rsidP="001F5CC2">
            <w:pPr>
              <w:rPr>
                <w:rFonts w:ascii="Arial" w:eastAsia="Arial" w:hAnsi="Arial" w:cs="Arial"/>
                <w:color w:val="FF0000"/>
                <w:sz w:val="20"/>
                <w:szCs w:val="20"/>
              </w:rPr>
            </w:pPr>
          </w:p>
        </w:tc>
      </w:tr>
      <w:tr w:rsidR="001F5CC2" w14:paraId="10389313"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12102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6C03A14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624F289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11D3FB4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5A7F0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06C8BD1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5E09D02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39832AA1" w14:textId="77777777" w:rsidR="001F5CC2" w:rsidRDefault="001F5CC2" w:rsidP="001F5CC2">
            <w:pPr>
              <w:jc w:val="center"/>
              <w:rPr>
                <w:rFonts w:ascii="Arial" w:eastAsia="Arial" w:hAnsi="Arial" w:cs="Arial"/>
                <w:color w:val="FF0000"/>
                <w:sz w:val="20"/>
                <w:szCs w:val="20"/>
              </w:rPr>
            </w:pPr>
          </w:p>
          <w:p w14:paraId="780740B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494BCC8F"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7BF3567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LanguageCambodian</w:t>
            </w:r>
          </w:p>
        </w:tc>
        <w:tc>
          <w:tcPr>
            <w:tcW w:w="4935" w:type="dxa"/>
            <w:vAlign w:val="bottom"/>
          </w:tcPr>
          <w:p w14:paraId="41486513"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115A67F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Cambodian field to satisfy the Language Capacity – Cambodian data element.</w:t>
            </w:r>
            <w:r>
              <w:rPr>
                <w:rFonts w:ascii="Arial" w:eastAsia="Arial" w:hAnsi="Arial" w:cs="Arial"/>
                <w:color w:val="FF0000"/>
                <w:sz w:val="20"/>
                <w:szCs w:val="20"/>
              </w:rPr>
              <w:br/>
            </w:r>
          </w:p>
          <w:p w14:paraId="54523A7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CSI:</w:t>
            </w:r>
            <w:r>
              <w:rPr>
                <w:rFonts w:ascii="Arial" w:eastAsia="Arial" w:hAnsi="Arial" w:cs="Arial"/>
                <w:color w:val="FF0000"/>
                <w:sz w:val="20"/>
                <w:szCs w:val="20"/>
              </w:rPr>
              <w:br/>
              <w:t xml:space="preserve">Global Code Category: </w:t>
            </w:r>
          </w:p>
          <w:p w14:paraId="71994CE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212929AB" w14:textId="77777777" w:rsidR="001F5CC2" w:rsidRDefault="001F5CC2" w:rsidP="001F5CC2">
            <w:pPr>
              <w:rPr>
                <w:rFonts w:ascii="Arial" w:eastAsia="Arial" w:hAnsi="Arial" w:cs="Arial"/>
                <w:color w:val="FF0000"/>
                <w:sz w:val="20"/>
                <w:szCs w:val="20"/>
              </w:rPr>
            </w:pPr>
          </w:p>
          <w:p w14:paraId="43304B7B"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2ECC76AA" w14:textId="77777777" w:rsidR="001F5CC2" w:rsidRDefault="001F5CC2" w:rsidP="001F5CC2">
            <w:pPr>
              <w:rPr>
                <w:rFonts w:ascii="Arial" w:eastAsia="Arial" w:hAnsi="Arial" w:cs="Arial"/>
                <w:color w:val="FF0000"/>
                <w:sz w:val="20"/>
                <w:szCs w:val="20"/>
              </w:rPr>
            </w:pPr>
          </w:p>
          <w:p w14:paraId="74F12E7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638FD1A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1F6C1399" w14:textId="77777777" w:rsidR="001F5CC2" w:rsidRDefault="001F5CC2" w:rsidP="001F5CC2">
            <w:pPr>
              <w:rPr>
                <w:rFonts w:ascii="Arial" w:eastAsia="Arial" w:hAnsi="Arial" w:cs="Arial"/>
                <w:color w:val="FF0000"/>
                <w:sz w:val="20"/>
                <w:szCs w:val="20"/>
              </w:rPr>
            </w:pPr>
          </w:p>
        </w:tc>
      </w:tr>
      <w:tr w:rsidR="001F5CC2" w14:paraId="35E97145"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6F061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6F4A419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0EC2A9B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5CF5174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8A3A0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6EE0424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2C5C938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7694C981" w14:textId="77777777" w:rsidR="001F5CC2" w:rsidRDefault="001F5CC2" w:rsidP="001F5CC2">
            <w:pPr>
              <w:jc w:val="center"/>
              <w:rPr>
                <w:rFonts w:ascii="Arial" w:eastAsia="Arial" w:hAnsi="Arial" w:cs="Arial"/>
                <w:color w:val="FF0000"/>
                <w:sz w:val="20"/>
                <w:szCs w:val="20"/>
              </w:rPr>
            </w:pPr>
          </w:p>
          <w:p w14:paraId="450358C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2C723233"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33FC88D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LanguageCantonese</w:t>
            </w:r>
          </w:p>
        </w:tc>
        <w:tc>
          <w:tcPr>
            <w:tcW w:w="4935" w:type="dxa"/>
            <w:vAlign w:val="bottom"/>
          </w:tcPr>
          <w:p w14:paraId="7A19C643"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49D800B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Cantonese field to satisfy the Language Capacity – Cantonese data element.</w:t>
            </w:r>
            <w:r>
              <w:rPr>
                <w:rFonts w:ascii="Arial" w:eastAsia="Arial" w:hAnsi="Arial" w:cs="Arial"/>
                <w:color w:val="FF0000"/>
                <w:sz w:val="20"/>
                <w:szCs w:val="20"/>
              </w:rPr>
              <w:br/>
            </w:r>
          </w:p>
          <w:p w14:paraId="7EA0101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CSI:</w:t>
            </w:r>
            <w:r>
              <w:rPr>
                <w:rFonts w:ascii="Arial" w:eastAsia="Arial" w:hAnsi="Arial" w:cs="Arial"/>
                <w:color w:val="FF0000"/>
                <w:sz w:val="20"/>
                <w:szCs w:val="20"/>
              </w:rPr>
              <w:br/>
              <w:t xml:space="preserve">Global Code Category: </w:t>
            </w:r>
          </w:p>
          <w:p w14:paraId="5D95671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47A0D491" w14:textId="77777777" w:rsidR="001F5CC2" w:rsidRDefault="001F5CC2" w:rsidP="001F5CC2">
            <w:pPr>
              <w:rPr>
                <w:rFonts w:ascii="Arial" w:eastAsia="Arial" w:hAnsi="Arial" w:cs="Arial"/>
                <w:color w:val="FF0000"/>
                <w:sz w:val="20"/>
                <w:szCs w:val="20"/>
              </w:rPr>
            </w:pPr>
          </w:p>
          <w:p w14:paraId="00079825"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3E647246" w14:textId="77777777" w:rsidR="001F5CC2" w:rsidRDefault="001F5CC2" w:rsidP="001F5CC2">
            <w:pPr>
              <w:rPr>
                <w:rFonts w:ascii="Arial" w:eastAsia="Arial" w:hAnsi="Arial" w:cs="Arial"/>
                <w:color w:val="FF0000"/>
                <w:sz w:val="20"/>
                <w:szCs w:val="20"/>
              </w:rPr>
            </w:pPr>
          </w:p>
          <w:p w14:paraId="2E80AF1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19C8D2C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484BE215" w14:textId="77777777" w:rsidR="001F5CC2" w:rsidRDefault="001F5CC2" w:rsidP="001F5CC2">
            <w:pPr>
              <w:rPr>
                <w:rFonts w:ascii="Arial" w:eastAsia="Arial" w:hAnsi="Arial" w:cs="Arial"/>
                <w:color w:val="FF0000"/>
                <w:sz w:val="20"/>
                <w:szCs w:val="20"/>
              </w:rPr>
            </w:pPr>
          </w:p>
          <w:p w14:paraId="222D10C7" w14:textId="77777777" w:rsidR="001F5CC2" w:rsidRDefault="001F5CC2" w:rsidP="001F5CC2">
            <w:pPr>
              <w:rPr>
                <w:rFonts w:ascii="Arial" w:eastAsia="Arial" w:hAnsi="Arial" w:cs="Arial"/>
                <w:color w:val="FF0000"/>
                <w:sz w:val="20"/>
                <w:szCs w:val="20"/>
              </w:rPr>
            </w:pPr>
          </w:p>
        </w:tc>
      </w:tr>
      <w:tr w:rsidR="001F5CC2" w14:paraId="2B3DDBC9"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AB28C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5C48236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5683CAD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190A57F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DCF30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0364F12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5284E85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4FD25D1F" w14:textId="77777777" w:rsidR="001F5CC2" w:rsidRDefault="001F5CC2" w:rsidP="001F5CC2">
            <w:pPr>
              <w:jc w:val="center"/>
              <w:rPr>
                <w:rFonts w:ascii="Arial" w:eastAsia="Arial" w:hAnsi="Arial" w:cs="Arial"/>
                <w:color w:val="FF0000"/>
                <w:sz w:val="20"/>
                <w:szCs w:val="20"/>
              </w:rPr>
            </w:pPr>
          </w:p>
          <w:p w14:paraId="544B505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685610E4"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48D2DB4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LanguageEnglish</w:t>
            </w:r>
          </w:p>
        </w:tc>
        <w:tc>
          <w:tcPr>
            <w:tcW w:w="4935" w:type="dxa"/>
            <w:vAlign w:val="bottom"/>
          </w:tcPr>
          <w:p w14:paraId="5C326A69"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15292C8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English field to satisfy the Language Capacity – English data element.</w:t>
            </w:r>
            <w:r>
              <w:rPr>
                <w:rFonts w:ascii="Arial" w:eastAsia="Arial" w:hAnsi="Arial" w:cs="Arial"/>
                <w:color w:val="FF0000"/>
                <w:sz w:val="20"/>
                <w:szCs w:val="20"/>
              </w:rPr>
              <w:br/>
            </w:r>
          </w:p>
          <w:p w14:paraId="679D8CC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CSI:</w:t>
            </w:r>
            <w:r>
              <w:rPr>
                <w:rFonts w:ascii="Arial" w:eastAsia="Arial" w:hAnsi="Arial" w:cs="Arial"/>
                <w:color w:val="FF0000"/>
                <w:sz w:val="20"/>
                <w:szCs w:val="20"/>
              </w:rPr>
              <w:br/>
              <w:t xml:space="preserve">Global Code Category: </w:t>
            </w:r>
          </w:p>
          <w:p w14:paraId="222EC3C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77196B14" w14:textId="77777777" w:rsidR="001F5CC2" w:rsidRDefault="001F5CC2" w:rsidP="001F5CC2">
            <w:pPr>
              <w:rPr>
                <w:rFonts w:ascii="Arial" w:eastAsia="Arial" w:hAnsi="Arial" w:cs="Arial"/>
                <w:color w:val="FF0000"/>
                <w:sz w:val="20"/>
                <w:szCs w:val="20"/>
              </w:rPr>
            </w:pPr>
          </w:p>
          <w:p w14:paraId="252DCA8A"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68BFD5BD" w14:textId="77777777" w:rsidR="001F5CC2" w:rsidRDefault="001F5CC2" w:rsidP="001F5CC2">
            <w:pPr>
              <w:rPr>
                <w:rFonts w:ascii="Arial" w:eastAsia="Arial" w:hAnsi="Arial" w:cs="Arial"/>
                <w:color w:val="FF0000"/>
                <w:sz w:val="20"/>
                <w:szCs w:val="20"/>
              </w:rPr>
            </w:pPr>
          </w:p>
          <w:p w14:paraId="2277AA0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63C367E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5A75BEB7" w14:textId="77777777" w:rsidR="001F5CC2" w:rsidRDefault="001F5CC2" w:rsidP="001F5CC2">
            <w:pPr>
              <w:rPr>
                <w:rFonts w:ascii="Arial" w:eastAsia="Arial" w:hAnsi="Arial" w:cs="Arial"/>
                <w:color w:val="FF0000"/>
                <w:sz w:val="20"/>
                <w:szCs w:val="20"/>
              </w:rPr>
            </w:pPr>
          </w:p>
          <w:p w14:paraId="72225C5A" w14:textId="77777777" w:rsidR="001F5CC2" w:rsidRDefault="001F5CC2" w:rsidP="001F5CC2">
            <w:pPr>
              <w:rPr>
                <w:rFonts w:ascii="Arial" w:eastAsia="Arial" w:hAnsi="Arial" w:cs="Arial"/>
                <w:color w:val="FF0000"/>
                <w:sz w:val="20"/>
                <w:szCs w:val="20"/>
              </w:rPr>
            </w:pPr>
          </w:p>
        </w:tc>
      </w:tr>
      <w:tr w:rsidR="001F5CC2" w14:paraId="47A99EBA"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2587D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5DD9D49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08BDA4C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6E6682A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AE911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5D00EC2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07709B6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06070608" w14:textId="77777777" w:rsidR="001F5CC2" w:rsidRDefault="001F5CC2" w:rsidP="001F5CC2">
            <w:pPr>
              <w:jc w:val="center"/>
              <w:rPr>
                <w:rFonts w:ascii="Arial" w:eastAsia="Arial" w:hAnsi="Arial" w:cs="Arial"/>
                <w:color w:val="FF0000"/>
                <w:sz w:val="20"/>
                <w:szCs w:val="20"/>
              </w:rPr>
            </w:pPr>
          </w:p>
          <w:p w14:paraId="567F102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639CCC84"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115EBDF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LanguageFarsi</w:t>
            </w:r>
          </w:p>
        </w:tc>
        <w:tc>
          <w:tcPr>
            <w:tcW w:w="4935" w:type="dxa"/>
            <w:vAlign w:val="bottom"/>
          </w:tcPr>
          <w:p w14:paraId="7AA9A628"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5958440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 Populates the Language Capacity – Farsi field to satisfy the Language Capacity – Farsi data element.</w:t>
            </w:r>
          </w:p>
          <w:p w14:paraId="2A37290C" w14:textId="77777777" w:rsidR="001F5CC2" w:rsidRDefault="001F5CC2" w:rsidP="001F5CC2">
            <w:pPr>
              <w:rPr>
                <w:rFonts w:ascii="Arial" w:eastAsia="Arial" w:hAnsi="Arial" w:cs="Arial"/>
                <w:color w:val="FF0000"/>
                <w:sz w:val="20"/>
                <w:szCs w:val="20"/>
              </w:rPr>
            </w:pPr>
          </w:p>
          <w:p w14:paraId="212E7D0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CSI:</w:t>
            </w:r>
            <w:r>
              <w:rPr>
                <w:rFonts w:ascii="Arial" w:eastAsia="Arial" w:hAnsi="Arial" w:cs="Arial"/>
                <w:color w:val="FF0000"/>
                <w:sz w:val="20"/>
                <w:szCs w:val="20"/>
              </w:rPr>
              <w:br/>
              <w:t xml:space="preserve">Global Code Category: </w:t>
            </w:r>
          </w:p>
          <w:p w14:paraId="0F7FADA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30355195" w14:textId="77777777" w:rsidR="001F5CC2" w:rsidRDefault="001F5CC2" w:rsidP="001F5CC2">
            <w:pPr>
              <w:rPr>
                <w:rFonts w:ascii="Arial" w:eastAsia="Arial" w:hAnsi="Arial" w:cs="Arial"/>
                <w:color w:val="FF0000"/>
                <w:sz w:val="20"/>
                <w:szCs w:val="20"/>
              </w:rPr>
            </w:pPr>
          </w:p>
          <w:p w14:paraId="08879547"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54767798" w14:textId="77777777" w:rsidR="001F5CC2" w:rsidRDefault="001F5CC2" w:rsidP="001F5CC2">
            <w:pPr>
              <w:rPr>
                <w:rFonts w:ascii="Arial" w:eastAsia="Arial" w:hAnsi="Arial" w:cs="Arial"/>
                <w:color w:val="FF0000"/>
                <w:sz w:val="20"/>
                <w:szCs w:val="20"/>
              </w:rPr>
            </w:pPr>
          </w:p>
          <w:p w14:paraId="5FD6E1E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51A5330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49A3AB1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br/>
            </w:r>
          </w:p>
          <w:p w14:paraId="26E8AFB6" w14:textId="77777777" w:rsidR="001F5CC2" w:rsidRDefault="001F5CC2" w:rsidP="001F5CC2">
            <w:pPr>
              <w:rPr>
                <w:rFonts w:ascii="Arial" w:eastAsia="Arial" w:hAnsi="Arial" w:cs="Arial"/>
                <w:color w:val="FF0000"/>
                <w:sz w:val="20"/>
                <w:szCs w:val="20"/>
              </w:rPr>
            </w:pPr>
          </w:p>
        </w:tc>
      </w:tr>
      <w:tr w:rsidR="001F5CC2" w14:paraId="54A3FAE0"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3B159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62B841C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51BF8BA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3C5CD61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8DFD1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7232E87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260D154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5EF5AB3E" w14:textId="77777777" w:rsidR="001F5CC2" w:rsidRDefault="001F5CC2" w:rsidP="001F5CC2">
            <w:pPr>
              <w:jc w:val="center"/>
              <w:rPr>
                <w:rFonts w:ascii="Arial" w:eastAsia="Arial" w:hAnsi="Arial" w:cs="Arial"/>
                <w:color w:val="FF0000"/>
                <w:sz w:val="20"/>
                <w:szCs w:val="20"/>
              </w:rPr>
            </w:pPr>
          </w:p>
          <w:p w14:paraId="11B745B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3EF93473"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795DEC8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LanguageHmong</w:t>
            </w:r>
          </w:p>
        </w:tc>
        <w:tc>
          <w:tcPr>
            <w:tcW w:w="4935" w:type="dxa"/>
            <w:vAlign w:val="bottom"/>
          </w:tcPr>
          <w:p w14:paraId="2346EAB4"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72A6CD2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Hmong field to satisfy the Language Capacity – Hmong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0418981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3E8EDB28" w14:textId="77777777" w:rsidR="001F5CC2" w:rsidRDefault="001F5CC2" w:rsidP="001F5CC2">
            <w:pPr>
              <w:rPr>
                <w:rFonts w:ascii="Arial" w:eastAsia="Arial" w:hAnsi="Arial" w:cs="Arial"/>
                <w:color w:val="FF0000"/>
                <w:sz w:val="20"/>
                <w:szCs w:val="20"/>
              </w:rPr>
            </w:pPr>
          </w:p>
          <w:p w14:paraId="097A6799"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37E518CC" w14:textId="77777777" w:rsidR="001F5CC2" w:rsidRDefault="001F5CC2" w:rsidP="001F5CC2">
            <w:pPr>
              <w:rPr>
                <w:rFonts w:ascii="Arial" w:eastAsia="Arial" w:hAnsi="Arial" w:cs="Arial"/>
                <w:color w:val="FF0000"/>
                <w:sz w:val="20"/>
                <w:szCs w:val="20"/>
              </w:rPr>
            </w:pPr>
          </w:p>
          <w:p w14:paraId="6AF5172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5785691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341C7270" w14:textId="77777777" w:rsidR="001F5CC2" w:rsidRDefault="001F5CC2" w:rsidP="001F5CC2">
            <w:pPr>
              <w:rPr>
                <w:rFonts w:ascii="Arial" w:eastAsia="Arial" w:hAnsi="Arial" w:cs="Arial"/>
                <w:color w:val="FF0000"/>
                <w:sz w:val="20"/>
                <w:szCs w:val="20"/>
              </w:rPr>
            </w:pPr>
          </w:p>
          <w:p w14:paraId="425F148B" w14:textId="77777777" w:rsidR="001F5CC2" w:rsidRDefault="001F5CC2" w:rsidP="001F5CC2">
            <w:pPr>
              <w:rPr>
                <w:rFonts w:ascii="Arial" w:eastAsia="Arial" w:hAnsi="Arial" w:cs="Arial"/>
                <w:color w:val="FF0000"/>
                <w:sz w:val="20"/>
                <w:szCs w:val="20"/>
              </w:rPr>
            </w:pPr>
          </w:p>
        </w:tc>
      </w:tr>
      <w:tr w:rsidR="001F5CC2" w14:paraId="19C2DA68"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DC502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6BFC77E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4F91DE6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2A0DA92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1E01B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3F33F80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47BF3A1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0E24C034" w14:textId="77777777" w:rsidR="001F5CC2" w:rsidRDefault="001F5CC2" w:rsidP="001F5CC2">
            <w:pPr>
              <w:jc w:val="center"/>
              <w:rPr>
                <w:rFonts w:ascii="Arial" w:eastAsia="Arial" w:hAnsi="Arial" w:cs="Arial"/>
                <w:color w:val="FF0000"/>
                <w:sz w:val="20"/>
                <w:szCs w:val="20"/>
              </w:rPr>
            </w:pPr>
          </w:p>
          <w:p w14:paraId="32EE4CA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7B00751E"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5B99EBCB"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LanguageKorean</w:t>
            </w:r>
          </w:p>
        </w:tc>
        <w:tc>
          <w:tcPr>
            <w:tcW w:w="4935" w:type="dxa"/>
            <w:vAlign w:val="bottom"/>
          </w:tcPr>
          <w:p w14:paraId="3AF7BA2A"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4CADBAEB" w14:textId="77777777" w:rsidR="001F5CC2" w:rsidRDefault="001F5CC2" w:rsidP="001F5CC2">
            <w:pPr>
              <w:rPr>
                <w:rFonts w:ascii="Arial" w:eastAsia="Arial" w:hAnsi="Arial" w:cs="Arial"/>
                <w:sz w:val="20"/>
                <w:szCs w:val="20"/>
                <w:shd w:val="clear" w:color="auto" w:fill="FF9900"/>
              </w:rPr>
            </w:pPr>
            <w:r>
              <w:rPr>
                <w:rFonts w:ascii="Arial" w:eastAsia="Arial" w:hAnsi="Arial" w:cs="Arial"/>
                <w:color w:val="FF0000"/>
                <w:sz w:val="20"/>
                <w:szCs w:val="20"/>
              </w:rPr>
              <w:t>Populates the Language Capacity – Korean field to satisfy the Language Capacity – Korean data element.</w:t>
            </w:r>
            <w:r>
              <w:rPr>
                <w:rFonts w:ascii="Arial" w:eastAsia="Arial" w:hAnsi="Arial" w:cs="Arial"/>
                <w:color w:val="FF0000"/>
                <w:sz w:val="20"/>
                <w:szCs w:val="20"/>
              </w:rPr>
              <w:br/>
            </w:r>
            <w:r>
              <w:rPr>
                <w:rFonts w:ascii="Arial" w:eastAsia="Arial" w:hAnsi="Arial" w:cs="Arial"/>
                <w:color w:val="FF0000"/>
                <w:sz w:val="20"/>
                <w:szCs w:val="20"/>
              </w:rPr>
              <w:br/>
            </w:r>
            <w:r>
              <w:rPr>
                <w:rFonts w:ascii="Arial" w:eastAsia="Arial" w:hAnsi="Arial" w:cs="Arial"/>
                <w:sz w:val="20"/>
                <w:szCs w:val="20"/>
                <w:shd w:val="clear" w:color="auto" w:fill="FF9900"/>
              </w:rPr>
              <w:t>Optional for 274 SUD</w:t>
            </w:r>
          </w:p>
          <w:p w14:paraId="3FE8A52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CSI:</w:t>
            </w:r>
            <w:r>
              <w:rPr>
                <w:rFonts w:ascii="Arial" w:eastAsia="Arial" w:hAnsi="Arial" w:cs="Arial"/>
                <w:color w:val="FF0000"/>
                <w:sz w:val="20"/>
                <w:szCs w:val="20"/>
              </w:rPr>
              <w:br/>
              <w:t xml:space="preserve">Global Code Category: </w:t>
            </w:r>
          </w:p>
          <w:p w14:paraId="5B14DCE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4A6C516E" w14:textId="77777777" w:rsidR="001F5CC2" w:rsidRDefault="001F5CC2" w:rsidP="001F5CC2">
            <w:pPr>
              <w:rPr>
                <w:rFonts w:ascii="Arial" w:eastAsia="Arial" w:hAnsi="Arial" w:cs="Arial"/>
                <w:color w:val="FF0000"/>
                <w:sz w:val="20"/>
                <w:szCs w:val="20"/>
              </w:rPr>
            </w:pPr>
          </w:p>
          <w:p w14:paraId="387CC0ED"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25022761" w14:textId="77777777" w:rsidR="001F5CC2" w:rsidRDefault="001F5CC2" w:rsidP="001F5CC2">
            <w:pPr>
              <w:rPr>
                <w:rFonts w:ascii="Arial" w:eastAsia="Arial" w:hAnsi="Arial" w:cs="Arial"/>
                <w:color w:val="FF0000"/>
                <w:sz w:val="20"/>
                <w:szCs w:val="20"/>
              </w:rPr>
            </w:pPr>
          </w:p>
          <w:p w14:paraId="5EAD819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41505C8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42FACAD6" w14:textId="77777777" w:rsidR="001F5CC2" w:rsidRDefault="001F5CC2" w:rsidP="001F5CC2">
            <w:pPr>
              <w:rPr>
                <w:rFonts w:ascii="Arial" w:eastAsia="Arial" w:hAnsi="Arial" w:cs="Arial"/>
                <w:color w:val="FF0000"/>
                <w:sz w:val="20"/>
                <w:szCs w:val="20"/>
              </w:rPr>
            </w:pPr>
          </w:p>
          <w:p w14:paraId="2A445021" w14:textId="77777777" w:rsidR="001F5CC2" w:rsidRDefault="001F5CC2" w:rsidP="001F5CC2">
            <w:pPr>
              <w:rPr>
                <w:rFonts w:ascii="Arial" w:eastAsia="Arial" w:hAnsi="Arial" w:cs="Arial"/>
                <w:color w:val="FF0000"/>
                <w:sz w:val="20"/>
                <w:szCs w:val="20"/>
              </w:rPr>
            </w:pPr>
          </w:p>
        </w:tc>
      </w:tr>
      <w:tr w:rsidR="001F5CC2" w14:paraId="2212DC2D"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41882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6410CE6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73CB32E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556C16C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B2310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05107D0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6498CC4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54E0D698" w14:textId="77777777" w:rsidR="001F5CC2" w:rsidRDefault="001F5CC2" w:rsidP="001F5CC2">
            <w:pPr>
              <w:jc w:val="center"/>
              <w:rPr>
                <w:rFonts w:ascii="Arial" w:eastAsia="Arial" w:hAnsi="Arial" w:cs="Arial"/>
                <w:color w:val="FF0000"/>
                <w:sz w:val="20"/>
                <w:szCs w:val="20"/>
              </w:rPr>
            </w:pPr>
          </w:p>
          <w:p w14:paraId="50955E2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0D4A15AD"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6E2E4BF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LanguageMandarin</w:t>
            </w:r>
          </w:p>
        </w:tc>
        <w:tc>
          <w:tcPr>
            <w:tcW w:w="4935" w:type="dxa"/>
            <w:vAlign w:val="bottom"/>
          </w:tcPr>
          <w:p w14:paraId="01250C77"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055BDA8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Mandarin field to satisfy the Language Capacity – Mandarin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2FDAD70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79778A5A" w14:textId="77777777" w:rsidR="001F5CC2" w:rsidRDefault="001F5CC2" w:rsidP="001F5CC2">
            <w:pPr>
              <w:rPr>
                <w:rFonts w:ascii="Arial" w:eastAsia="Arial" w:hAnsi="Arial" w:cs="Arial"/>
                <w:color w:val="FF0000"/>
                <w:sz w:val="20"/>
                <w:szCs w:val="20"/>
              </w:rPr>
            </w:pPr>
          </w:p>
          <w:p w14:paraId="7A038DB3"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755FFCF1" w14:textId="77777777" w:rsidR="001F5CC2" w:rsidRDefault="001F5CC2" w:rsidP="001F5CC2">
            <w:pPr>
              <w:rPr>
                <w:rFonts w:ascii="Arial" w:eastAsia="Arial" w:hAnsi="Arial" w:cs="Arial"/>
                <w:color w:val="FF0000"/>
                <w:sz w:val="20"/>
                <w:szCs w:val="20"/>
              </w:rPr>
            </w:pPr>
          </w:p>
          <w:p w14:paraId="7E779F8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4E31347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50B5F139" w14:textId="77777777" w:rsidR="001F5CC2" w:rsidRDefault="001F5CC2" w:rsidP="001F5CC2">
            <w:pPr>
              <w:rPr>
                <w:rFonts w:ascii="Arial" w:eastAsia="Arial" w:hAnsi="Arial" w:cs="Arial"/>
                <w:color w:val="FF0000"/>
                <w:sz w:val="20"/>
                <w:szCs w:val="20"/>
              </w:rPr>
            </w:pPr>
          </w:p>
          <w:p w14:paraId="6EF4028D" w14:textId="77777777" w:rsidR="001F5CC2" w:rsidRDefault="001F5CC2" w:rsidP="001F5CC2">
            <w:pPr>
              <w:rPr>
                <w:rFonts w:ascii="Arial" w:eastAsia="Arial" w:hAnsi="Arial" w:cs="Arial"/>
                <w:color w:val="FF0000"/>
                <w:sz w:val="20"/>
                <w:szCs w:val="20"/>
              </w:rPr>
            </w:pPr>
          </w:p>
        </w:tc>
      </w:tr>
      <w:tr w:rsidR="001F5CC2" w14:paraId="318FB556"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95750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28B8513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421138A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29B7079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AA995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44C9CA5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0C6451B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7FA062DF" w14:textId="77777777" w:rsidR="001F5CC2" w:rsidRDefault="001F5CC2" w:rsidP="001F5CC2">
            <w:pPr>
              <w:jc w:val="center"/>
              <w:rPr>
                <w:rFonts w:ascii="Arial" w:eastAsia="Arial" w:hAnsi="Arial" w:cs="Arial"/>
                <w:color w:val="FF0000"/>
                <w:sz w:val="20"/>
                <w:szCs w:val="20"/>
              </w:rPr>
            </w:pPr>
          </w:p>
          <w:p w14:paraId="46FE137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1C3D0828"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6C6EB72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LanguageOtherChinese</w:t>
            </w:r>
          </w:p>
        </w:tc>
        <w:tc>
          <w:tcPr>
            <w:tcW w:w="4935" w:type="dxa"/>
            <w:vAlign w:val="bottom"/>
          </w:tcPr>
          <w:p w14:paraId="6E753E17"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22DBD9F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Other Chinese field to satisfy the Language Capacity – Other Chinese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67468C7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188764A2" w14:textId="77777777" w:rsidR="001F5CC2" w:rsidRDefault="001F5CC2" w:rsidP="001F5CC2">
            <w:pPr>
              <w:rPr>
                <w:rFonts w:ascii="Arial" w:eastAsia="Arial" w:hAnsi="Arial" w:cs="Arial"/>
                <w:color w:val="FF0000"/>
                <w:sz w:val="20"/>
                <w:szCs w:val="20"/>
              </w:rPr>
            </w:pPr>
          </w:p>
          <w:p w14:paraId="1D2C658F"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4B40D619" w14:textId="77777777" w:rsidR="001F5CC2" w:rsidRDefault="001F5CC2" w:rsidP="001F5CC2">
            <w:pPr>
              <w:rPr>
                <w:rFonts w:ascii="Arial" w:eastAsia="Arial" w:hAnsi="Arial" w:cs="Arial"/>
                <w:color w:val="FF0000"/>
                <w:sz w:val="20"/>
                <w:szCs w:val="20"/>
              </w:rPr>
            </w:pPr>
          </w:p>
          <w:p w14:paraId="11624AF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02E1821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2048D9AB" w14:textId="77777777" w:rsidR="001F5CC2" w:rsidRDefault="001F5CC2" w:rsidP="001F5CC2">
            <w:pPr>
              <w:rPr>
                <w:rFonts w:ascii="Arial" w:eastAsia="Arial" w:hAnsi="Arial" w:cs="Arial"/>
                <w:color w:val="FF0000"/>
                <w:sz w:val="20"/>
                <w:szCs w:val="20"/>
              </w:rPr>
            </w:pPr>
          </w:p>
          <w:p w14:paraId="25D32DC5" w14:textId="77777777" w:rsidR="001F5CC2" w:rsidRDefault="001F5CC2" w:rsidP="001F5CC2">
            <w:pPr>
              <w:rPr>
                <w:rFonts w:ascii="Arial" w:eastAsia="Arial" w:hAnsi="Arial" w:cs="Arial"/>
                <w:color w:val="FF0000"/>
                <w:sz w:val="20"/>
                <w:szCs w:val="20"/>
              </w:rPr>
            </w:pPr>
          </w:p>
        </w:tc>
      </w:tr>
      <w:tr w:rsidR="001F5CC2" w14:paraId="554C626B"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2C64C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4F22290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6C8C3D5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5B19357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25564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406B83D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77AC880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30EB1045" w14:textId="77777777" w:rsidR="001F5CC2" w:rsidRDefault="001F5CC2" w:rsidP="001F5CC2">
            <w:pPr>
              <w:jc w:val="center"/>
              <w:rPr>
                <w:rFonts w:ascii="Arial" w:eastAsia="Arial" w:hAnsi="Arial" w:cs="Arial"/>
                <w:color w:val="FF0000"/>
                <w:sz w:val="20"/>
                <w:szCs w:val="20"/>
              </w:rPr>
            </w:pPr>
          </w:p>
          <w:p w14:paraId="44DBE2A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42924A33" w14:textId="77777777" w:rsidR="001F5CC2" w:rsidRDefault="001F5CC2" w:rsidP="001F5CC2">
            <w:pPr>
              <w:jc w:val="cente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01356F3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LanguageRussian</w:t>
            </w:r>
          </w:p>
        </w:tc>
        <w:tc>
          <w:tcPr>
            <w:tcW w:w="4935" w:type="dxa"/>
            <w:vAlign w:val="bottom"/>
          </w:tcPr>
          <w:p w14:paraId="79F7EE36"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377A830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Russian field to satisfy the Language Capacity – Russian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7201A13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4391EC75" w14:textId="77777777" w:rsidR="001F5CC2" w:rsidRDefault="001F5CC2" w:rsidP="001F5CC2">
            <w:pPr>
              <w:rPr>
                <w:rFonts w:ascii="Arial" w:eastAsia="Arial" w:hAnsi="Arial" w:cs="Arial"/>
                <w:color w:val="FF0000"/>
                <w:sz w:val="20"/>
                <w:szCs w:val="20"/>
              </w:rPr>
            </w:pPr>
          </w:p>
          <w:p w14:paraId="5029108E"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526CFF70" w14:textId="77777777" w:rsidR="001F5CC2" w:rsidRDefault="001F5CC2" w:rsidP="001F5CC2">
            <w:pPr>
              <w:rPr>
                <w:rFonts w:ascii="Arial" w:eastAsia="Arial" w:hAnsi="Arial" w:cs="Arial"/>
                <w:color w:val="FF0000"/>
                <w:sz w:val="20"/>
                <w:szCs w:val="20"/>
              </w:rPr>
            </w:pPr>
          </w:p>
          <w:p w14:paraId="3A903C1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4A5DEE0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1080B0A6" w14:textId="77777777" w:rsidR="001F5CC2" w:rsidRDefault="001F5CC2" w:rsidP="001F5CC2">
            <w:pPr>
              <w:rPr>
                <w:rFonts w:ascii="Arial" w:eastAsia="Arial" w:hAnsi="Arial" w:cs="Arial"/>
                <w:color w:val="FF0000"/>
                <w:sz w:val="20"/>
                <w:szCs w:val="20"/>
              </w:rPr>
            </w:pPr>
          </w:p>
          <w:p w14:paraId="340595B0" w14:textId="77777777" w:rsidR="001F5CC2" w:rsidRDefault="001F5CC2" w:rsidP="001F5CC2">
            <w:pPr>
              <w:rPr>
                <w:rFonts w:ascii="Arial" w:eastAsia="Arial" w:hAnsi="Arial" w:cs="Arial"/>
                <w:color w:val="FF0000"/>
                <w:sz w:val="20"/>
                <w:szCs w:val="20"/>
              </w:rPr>
            </w:pPr>
          </w:p>
        </w:tc>
      </w:tr>
      <w:tr w:rsidR="001F5CC2" w14:paraId="75FE50D9"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6888C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B53EEF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1E036E3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04A92BA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FD359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54FD75A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1A96C64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254095DD" w14:textId="77777777" w:rsidR="001F5CC2" w:rsidRDefault="001F5CC2" w:rsidP="001F5CC2">
            <w:pPr>
              <w:jc w:val="center"/>
              <w:rPr>
                <w:rFonts w:ascii="Arial" w:eastAsia="Arial" w:hAnsi="Arial" w:cs="Arial"/>
                <w:color w:val="FF0000"/>
                <w:sz w:val="20"/>
                <w:szCs w:val="20"/>
              </w:rPr>
            </w:pPr>
          </w:p>
          <w:p w14:paraId="39C2087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63CC8F01"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3997134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LanguageSpanish</w:t>
            </w:r>
          </w:p>
        </w:tc>
        <w:tc>
          <w:tcPr>
            <w:tcW w:w="4935" w:type="dxa"/>
            <w:vAlign w:val="bottom"/>
          </w:tcPr>
          <w:p w14:paraId="73CB2C35"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546BEDE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Spanish field to satisfy the Language Capacity – Spanish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4B92B27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55D5B9F3" w14:textId="77777777" w:rsidR="001F5CC2" w:rsidRDefault="001F5CC2" w:rsidP="001F5CC2">
            <w:pPr>
              <w:rPr>
                <w:rFonts w:ascii="Arial" w:eastAsia="Arial" w:hAnsi="Arial" w:cs="Arial"/>
                <w:color w:val="FF0000"/>
                <w:sz w:val="20"/>
                <w:szCs w:val="20"/>
              </w:rPr>
            </w:pPr>
          </w:p>
          <w:p w14:paraId="034B91FF"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052C9AA3" w14:textId="77777777" w:rsidR="001F5CC2" w:rsidRDefault="001F5CC2" w:rsidP="001F5CC2">
            <w:pPr>
              <w:rPr>
                <w:rFonts w:ascii="Arial" w:eastAsia="Arial" w:hAnsi="Arial" w:cs="Arial"/>
                <w:color w:val="FF0000"/>
                <w:sz w:val="20"/>
                <w:szCs w:val="20"/>
              </w:rPr>
            </w:pPr>
          </w:p>
          <w:p w14:paraId="1B351F2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5FF8237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4D76AD05" w14:textId="77777777" w:rsidR="001F5CC2" w:rsidRDefault="001F5CC2" w:rsidP="001F5CC2">
            <w:pPr>
              <w:rPr>
                <w:rFonts w:ascii="Arial" w:eastAsia="Arial" w:hAnsi="Arial" w:cs="Arial"/>
                <w:color w:val="FF0000"/>
                <w:sz w:val="20"/>
                <w:szCs w:val="20"/>
              </w:rPr>
            </w:pPr>
          </w:p>
          <w:p w14:paraId="5CD86DEF" w14:textId="77777777" w:rsidR="001F5CC2" w:rsidRDefault="001F5CC2" w:rsidP="001F5CC2">
            <w:pPr>
              <w:rPr>
                <w:rFonts w:ascii="Arial" w:eastAsia="Arial" w:hAnsi="Arial" w:cs="Arial"/>
                <w:color w:val="FF0000"/>
                <w:sz w:val="20"/>
                <w:szCs w:val="20"/>
              </w:rPr>
            </w:pPr>
          </w:p>
        </w:tc>
      </w:tr>
      <w:tr w:rsidR="001F5CC2" w14:paraId="109F52C8"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708BA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50AAFC4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4A9C415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6783D73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E4115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13798DC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394098A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7E2C3F10" w14:textId="77777777" w:rsidR="001F5CC2" w:rsidRDefault="001F5CC2" w:rsidP="001F5CC2">
            <w:pPr>
              <w:jc w:val="center"/>
              <w:rPr>
                <w:rFonts w:ascii="Arial" w:eastAsia="Arial" w:hAnsi="Arial" w:cs="Arial"/>
                <w:color w:val="FF0000"/>
                <w:sz w:val="20"/>
                <w:szCs w:val="20"/>
              </w:rPr>
            </w:pPr>
          </w:p>
          <w:p w14:paraId="027C3C3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731E663D"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704519B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LanguageTagalog</w:t>
            </w:r>
          </w:p>
        </w:tc>
        <w:tc>
          <w:tcPr>
            <w:tcW w:w="4935" w:type="dxa"/>
            <w:vAlign w:val="bottom"/>
          </w:tcPr>
          <w:p w14:paraId="25F84D16"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41B2031C"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Tagalog field to satisfy the Language Capacity – Tagalog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652E12E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3397F791" w14:textId="77777777" w:rsidR="001F5CC2" w:rsidRDefault="001F5CC2" w:rsidP="001F5CC2">
            <w:pPr>
              <w:rPr>
                <w:rFonts w:ascii="Arial" w:eastAsia="Arial" w:hAnsi="Arial" w:cs="Arial"/>
                <w:color w:val="FF0000"/>
                <w:sz w:val="20"/>
                <w:szCs w:val="20"/>
              </w:rPr>
            </w:pPr>
          </w:p>
          <w:p w14:paraId="680152BC"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15CFE711" w14:textId="77777777" w:rsidR="001F5CC2" w:rsidRDefault="001F5CC2" w:rsidP="001F5CC2">
            <w:pPr>
              <w:rPr>
                <w:rFonts w:ascii="Arial" w:eastAsia="Arial" w:hAnsi="Arial" w:cs="Arial"/>
                <w:color w:val="FF0000"/>
                <w:sz w:val="20"/>
                <w:szCs w:val="20"/>
              </w:rPr>
            </w:pPr>
          </w:p>
          <w:p w14:paraId="63E038D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2BF061E6"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3FE88255" w14:textId="77777777" w:rsidR="001F5CC2" w:rsidRDefault="001F5CC2" w:rsidP="001F5CC2">
            <w:pPr>
              <w:rPr>
                <w:rFonts w:ascii="Arial" w:eastAsia="Arial" w:hAnsi="Arial" w:cs="Arial"/>
                <w:color w:val="FF0000"/>
                <w:sz w:val="20"/>
                <w:szCs w:val="20"/>
              </w:rPr>
            </w:pPr>
          </w:p>
          <w:p w14:paraId="55DCBF2F" w14:textId="77777777" w:rsidR="001F5CC2" w:rsidRDefault="001F5CC2" w:rsidP="001F5CC2">
            <w:pPr>
              <w:rPr>
                <w:rFonts w:ascii="Arial" w:eastAsia="Arial" w:hAnsi="Arial" w:cs="Arial"/>
                <w:color w:val="FF0000"/>
                <w:sz w:val="20"/>
                <w:szCs w:val="20"/>
              </w:rPr>
            </w:pPr>
          </w:p>
        </w:tc>
      </w:tr>
      <w:tr w:rsidR="001F5CC2" w14:paraId="06655882" w14:textId="77777777">
        <w:trPr>
          <w:trHeight w:val="175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377AE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2A73BFC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358FE09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6BA7273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699461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4122049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51161B5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5823012A" w14:textId="77777777" w:rsidR="001F5CC2" w:rsidRDefault="001F5CC2" w:rsidP="001F5CC2">
            <w:pPr>
              <w:jc w:val="center"/>
              <w:rPr>
                <w:rFonts w:ascii="Arial" w:eastAsia="Arial" w:hAnsi="Arial" w:cs="Arial"/>
                <w:color w:val="FF0000"/>
                <w:sz w:val="20"/>
                <w:szCs w:val="20"/>
              </w:rPr>
            </w:pPr>
          </w:p>
          <w:p w14:paraId="51F0831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12E12913"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62F1881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LanguageVietnamese</w:t>
            </w:r>
          </w:p>
        </w:tc>
        <w:tc>
          <w:tcPr>
            <w:tcW w:w="4935" w:type="dxa"/>
            <w:vAlign w:val="bottom"/>
          </w:tcPr>
          <w:p w14:paraId="66FE60B9"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47D183E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Vietnamese field to satisfy the Language Capacity – Vietnamese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4BBE27E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590ECEB2" w14:textId="77777777" w:rsidR="001F5CC2" w:rsidRDefault="001F5CC2" w:rsidP="001F5CC2">
            <w:pPr>
              <w:rPr>
                <w:rFonts w:ascii="Arial" w:eastAsia="Arial" w:hAnsi="Arial" w:cs="Arial"/>
                <w:color w:val="FF0000"/>
                <w:sz w:val="20"/>
                <w:szCs w:val="20"/>
              </w:rPr>
            </w:pPr>
          </w:p>
          <w:p w14:paraId="281C5875"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627A5984" w14:textId="77777777" w:rsidR="001F5CC2" w:rsidRDefault="001F5CC2" w:rsidP="001F5CC2">
            <w:pPr>
              <w:rPr>
                <w:rFonts w:ascii="Arial" w:eastAsia="Arial" w:hAnsi="Arial" w:cs="Arial"/>
                <w:color w:val="FF0000"/>
                <w:sz w:val="20"/>
                <w:szCs w:val="20"/>
              </w:rPr>
            </w:pPr>
          </w:p>
          <w:p w14:paraId="0AC9151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5F39E72B"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p w14:paraId="4B664D17" w14:textId="77777777" w:rsidR="001F5CC2" w:rsidRDefault="001F5CC2" w:rsidP="001F5CC2">
            <w:pPr>
              <w:rPr>
                <w:rFonts w:ascii="Arial" w:eastAsia="Arial" w:hAnsi="Arial" w:cs="Arial"/>
                <w:color w:val="FF0000"/>
                <w:sz w:val="20"/>
                <w:szCs w:val="20"/>
              </w:rPr>
            </w:pPr>
          </w:p>
          <w:p w14:paraId="2EA8377C"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br/>
            </w:r>
            <w:r>
              <w:rPr>
                <w:rFonts w:ascii="Arial" w:eastAsia="Arial" w:hAnsi="Arial" w:cs="Arial"/>
                <w:color w:val="FF0000"/>
                <w:sz w:val="20"/>
                <w:szCs w:val="20"/>
              </w:rPr>
              <w:br/>
              <w:t xml:space="preserve"> </w:t>
            </w:r>
          </w:p>
        </w:tc>
      </w:tr>
      <w:tr w:rsidR="001F5CC2" w14:paraId="42C92799"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01192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A2E507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1DD1F61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1AD9C84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E577C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112FFBC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78DB0B3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064AE600" w14:textId="77777777" w:rsidR="001F5CC2" w:rsidRDefault="001F5CC2" w:rsidP="001F5CC2">
            <w:pPr>
              <w:jc w:val="center"/>
              <w:rPr>
                <w:rFonts w:ascii="Arial" w:eastAsia="Arial" w:hAnsi="Arial" w:cs="Arial"/>
                <w:color w:val="FF0000"/>
                <w:sz w:val="20"/>
                <w:szCs w:val="20"/>
              </w:rPr>
            </w:pPr>
          </w:p>
          <w:p w14:paraId="0266426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280D3571"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1DC7FE5B"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LanguageAmericanSignLanguage</w:t>
            </w:r>
          </w:p>
        </w:tc>
        <w:tc>
          <w:tcPr>
            <w:tcW w:w="4935" w:type="dxa"/>
            <w:vAlign w:val="bottom"/>
          </w:tcPr>
          <w:p w14:paraId="1C75AC6C" w14:textId="77777777" w:rsidR="001F5CC2" w:rsidRDefault="001F5CC2" w:rsidP="001F5CC2">
            <w:pPr>
              <w:rPr>
                <w:rFonts w:ascii="Arial" w:eastAsia="Arial" w:hAnsi="Arial" w:cs="Arial"/>
                <w:color w:val="FF0000"/>
                <w:sz w:val="20"/>
                <w:szCs w:val="20"/>
              </w:rPr>
            </w:pPr>
          </w:p>
          <w:p w14:paraId="69646A06" w14:textId="77777777" w:rsidR="001F5CC2" w:rsidRDefault="001F5CC2" w:rsidP="001F5CC2">
            <w:pPr>
              <w:rPr>
                <w:rFonts w:ascii="Arial" w:eastAsia="Arial" w:hAnsi="Arial" w:cs="Arial"/>
                <w:sz w:val="20"/>
                <w:szCs w:val="20"/>
                <w:shd w:val="clear" w:color="auto" w:fill="FF9900"/>
              </w:rPr>
            </w:pPr>
            <w:r>
              <w:rPr>
                <w:rFonts w:ascii="Arial" w:eastAsia="Arial" w:hAnsi="Arial" w:cs="Arial"/>
                <w:color w:val="FF0000"/>
                <w:sz w:val="20"/>
                <w:szCs w:val="20"/>
              </w:rPr>
              <w:br/>
              <w:t xml:space="preserve"> </w:t>
            </w:r>
            <w:r>
              <w:rPr>
                <w:rFonts w:ascii="Arial" w:eastAsia="Arial" w:hAnsi="Arial" w:cs="Arial"/>
                <w:sz w:val="20"/>
                <w:szCs w:val="20"/>
                <w:shd w:val="clear" w:color="auto" w:fill="FF9900"/>
              </w:rPr>
              <w:t>Optional for 274 SUD</w:t>
            </w:r>
          </w:p>
          <w:p w14:paraId="4C444A4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Language Capacity – American Sign Language (ASL) field to satisfy the Language Capacity – American Sign Language (ASL) data element.</w:t>
            </w:r>
            <w:r>
              <w:rPr>
                <w:rFonts w:ascii="Arial" w:eastAsia="Arial" w:hAnsi="Arial" w:cs="Arial"/>
                <w:color w:val="FF0000"/>
                <w:sz w:val="20"/>
                <w:szCs w:val="20"/>
              </w:rPr>
              <w:br/>
            </w:r>
            <w:r>
              <w:rPr>
                <w:rFonts w:ascii="Arial" w:eastAsia="Arial" w:hAnsi="Arial" w:cs="Arial"/>
                <w:color w:val="FF0000"/>
                <w:sz w:val="20"/>
                <w:szCs w:val="20"/>
              </w:rPr>
              <w:br/>
              <w:t>For CSI:</w:t>
            </w:r>
            <w:r>
              <w:rPr>
                <w:rFonts w:ascii="Arial" w:eastAsia="Arial" w:hAnsi="Arial" w:cs="Arial"/>
                <w:color w:val="FF0000"/>
                <w:sz w:val="20"/>
                <w:szCs w:val="20"/>
              </w:rPr>
              <w:br/>
              <w:t xml:space="preserve">Global Code Category: </w:t>
            </w:r>
          </w:p>
          <w:p w14:paraId="72E1BD4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XCACSILanguage</w:t>
            </w:r>
          </w:p>
          <w:p w14:paraId="592693C5" w14:textId="77777777" w:rsidR="001F5CC2" w:rsidRDefault="001F5CC2" w:rsidP="001F5CC2">
            <w:pPr>
              <w:rPr>
                <w:rFonts w:ascii="Arial" w:eastAsia="Arial" w:hAnsi="Arial" w:cs="Arial"/>
                <w:color w:val="FF0000"/>
                <w:sz w:val="20"/>
                <w:szCs w:val="20"/>
              </w:rPr>
            </w:pPr>
          </w:p>
          <w:p w14:paraId="37FFE414"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p>
          <w:p w14:paraId="6EDDA23D" w14:textId="77777777" w:rsidR="001F5CC2" w:rsidRDefault="001F5CC2" w:rsidP="001F5CC2">
            <w:pPr>
              <w:rPr>
                <w:rFonts w:ascii="Arial" w:eastAsia="Arial" w:hAnsi="Arial" w:cs="Arial"/>
                <w:color w:val="FF0000"/>
                <w:sz w:val="20"/>
                <w:szCs w:val="20"/>
              </w:rPr>
            </w:pPr>
          </w:p>
          <w:p w14:paraId="47A5E93C"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 274:</w:t>
            </w:r>
          </w:p>
          <w:p w14:paraId="42F16C0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Global Code Category: “LANGUAGEPROFICIENCY”</w:t>
            </w:r>
          </w:p>
        </w:tc>
      </w:tr>
      <w:tr w:rsidR="001F5CC2" w14:paraId="0AD3C816"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00EC2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506F75C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5F05E0D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7F9006A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5D01E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left w:val="single" w:sz="8" w:space="0" w:color="000000"/>
            </w:tcBorders>
            <w:vAlign w:val="bottom"/>
          </w:tcPr>
          <w:p w14:paraId="321DBEE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3A3247B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35F5109E" w14:textId="77777777" w:rsidR="001F5CC2" w:rsidRDefault="001F5CC2" w:rsidP="001F5CC2">
            <w:pPr>
              <w:rPr>
                <w:rFonts w:ascii="Arial" w:eastAsia="Arial" w:hAnsi="Arial" w:cs="Arial"/>
                <w:color w:val="FF0000"/>
                <w:sz w:val="20"/>
                <w:szCs w:val="20"/>
              </w:rPr>
            </w:pPr>
          </w:p>
          <w:p w14:paraId="158B438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- 274 MH</w:t>
            </w:r>
          </w:p>
          <w:p w14:paraId="1AAA92D9"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1CD04B8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LanguageLineAvailable</w:t>
            </w:r>
          </w:p>
        </w:tc>
        <w:tc>
          <w:tcPr>
            <w:tcW w:w="4935" w:type="dxa"/>
            <w:vAlign w:val="bottom"/>
          </w:tcPr>
          <w:p w14:paraId="7DEE3276"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3612D074"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r>
              <w:rPr>
                <w:rFonts w:ascii="Arial" w:eastAsia="Arial" w:hAnsi="Arial" w:cs="Arial"/>
                <w:color w:val="FF0000"/>
                <w:sz w:val="20"/>
                <w:szCs w:val="20"/>
              </w:rPr>
              <w:br/>
              <w:t xml:space="preserve"> Populates the Language Line Available field to satisfy the Language Line Available data element.</w:t>
            </w:r>
            <w:r>
              <w:rPr>
                <w:rFonts w:ascii="Arial" w:eastAsia="Arial" w:hAnsi="Arial" w:cs="Arial"/>
                <w:color w:val="FF0000"/>
                <w:sz w:val="20"/>
                <w:szCs w:val="20"/>
              </w:rPr>
              <w:br/>
            </w:r>
          </w:p>
        </w:tc>
      </w:tr>
      <w:tr w:rsidR="001F5CC2" w14:paraId="22E3F99B"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AFB49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64AF81A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3C0D0509"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86F44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varchar(100)</w:t>
            </w:r>
          </w:p>
        </w:tc>
        <w:tc>
          <w:tcPr>
            <w:tcW w:w="1575" w:type="dxa"/>
            <w:tcBorders>
              <w:left w:val="single" w:sz="8" w:space="0" w:color="000000"/>
            </w:tcBorders>
            <w:vAlign w:val="bottom"/>
          </w:tcPr>
          <w:p w14:paraId="0656F323"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MH</w:t>
            </w:r>
          </w:p>
          <w:p w14:paraId="50BA2BE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Y - NACT SUD</w:t>
            </w:r>
          </w:p>
          <w:p w14:paraId="1134155E" w14:textId="77777777" w:rsidR="001F5CC2" w:rsidRDefault="001F5CC2" w:rsidP="001F5CC2">
            <w:pPr>
              <w:jc w:val="center"/>
              <w:rPr>
                <w:rFonts w:ascii="Arial" w:eastAsia="Arial" w:hAnsi="Arial" w:cs="Arial"/>
                <w:color w:val="FF0000"/>
                <w:sz w:val="20"/>
                <w:szCs w:val="20"/>
              </w:rPr>
            </w:pPr>
          </w:p>
          <w:p w14:paraId="16246AB4"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274 MH</w:t>
            </w:r>
          </w:p>
          <w:p w14:paraId="0E1E2DAC" w14:textId="77777777" w:rsidR="001F5CC2" w:rsidRDefault="001F5CC2" w:rsidP="001F5CC2">
            <w:pPr>
              <w:jc w:val="cente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36CACE6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OtherLanguageServicesAvailable</w:t>
            </w:r>
          </w:p>
        </w:tc>
        <w:tc>
          <w:tcPr>
            <w:tcW w:w="4935" w:type="dxa"/>
            <w:vAlign w:val="bottom"/>
          </w:tcPr>
          <w:p w14:paraId="1D5CA0EE"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059692B2" w14:textId="77777777" w:rsidR="001F5CC2" w:rsidRDefault="001F5CC2" w:rsidP="001F5CC2">
            <w:pPr>
              <w:rPr>
                <w:rFonts w:ascii="Arial" w:eastAsia="Arial" w:hAnsi="Arial" w:cs="Arial"/>
                <w:color w:val="FF0000"/>
                <w:sz w:val="20"/>
                <w:szCs w:val="20"/>
              </w:rPr>
            </w:pPr>
          </w:p>
          <w:p w14:paraId="7C866E0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This is for 274 Site Detail, NACT MH and SUD Data sets.</w:t>
            </w:r>
            <w:r>
              <w:rPr>
                <w:rFonts w:ascii="Arial" w:eastAsia="Arial" w:hAnsi="Arial" w:cs="Arial"/>
                <w:color w:val="FF0000"/>
                <w:sz w:val="20"/>
                <w:szCs w:val="20"/>
              </w:rPr>
              <w:br/>
              <w:t xml:space="preserve"> Populates the Other Language Services Available field to satisfy the Other Language Services Available data element.</w:t>
            </w:r>
          </w:p>
          <w:p w14:paraId="4C383206" w14:textId="77777777" w:rsidR="001F5CC2" w:rsidRDefault="001F5CC2" w:rsidP="001F5CC2">
            <w:pPr>
              <w:rPr>
                <w:rFonts w:ascii="Arial" w:eastAsia="Arial" w:hAnsi="Arial" w:cs="Arial"/>
                <w:color w:val="FF0000"/>
                <w:sz w:val="20"/>
                <w:szCs w:val="20"/>
              </w:rPr>
            </w:pPr>
          </w:p>
        </w:tc>
      </w:tr>
      <w:tr w:rsidR="001F5CC2" w14:paraId="132F2632"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EB7897" w14:textId="77777777" w:rsidR="001F5CC2" w:rsidRDefault="001F5CC2" w:rsidP="001F5CC2">
            <w:pPr>
              <w:rPr>
                <w:rFonts w:ascii="Arial" w:eastAsia="Arial" w:hAnsi="Arial" w:cs="Arial"/>
                <w:sz w:val="20"/>
                <w:szCs w:val="20"/>
              </w:rPr>
            </w:pPr>
          </w:p>
          <w:p w14:paraId="4A7E050F"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94DFDF"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varchar(100)</w:t>
            </w:r>
          </w:p>
        </w:tc>
        <w:tc>
          <w:tcPr>
            <w:tcW w:w="1575" w:type="dxa"/>
            <w:tcBorders>
              <w:left w:val="single" w:sz="8" w:space="0" w:color="000000"/>
            </w:tcBorders>
            <w:vAlign w:val="bottom"/>
          </w:tcPr>
          <w:p w14:paraId="6D5D5C87"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31B3A42D"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53AE1303" w14:textId="77777777" w:rsidR="001F5CC2" w:rsidRDefault="001F5CC2" w:rsidP="001F5CC2">
            <w:pPr>
              <w:jc w:val="center"/>
              <w:rPr>
                <w:rFonts w:ascii="Arial" w:eastAsia="Arial" w:hAnsi="Arial" w:cs="Arial"/>
                <w:color w:val="FF0000"/>
                <w:sz w:val="20"/>
                <w:szCs w:val="20"/>
              </w:rPr>
            </w:pPr>
          </w:p>
          <w:p w14:paraId="581C2A90"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274 MH</w:t>
            </w:r>
          </w:p>
          <w:p w14:paraId="4B99B34C" w14:textId="77777777" w:rsidR="001F5CC2" w:rsidRDefault="001F5CC2" w:rsidP="001F5CC2">
            <w:pPr>
              <w:jc w:val="center"/>
              <w:rPr>
                <w:rFonts w:ascii="Arial" w:eastAsia="Arial" w:hAnsi="Arial" w:cs="Arial"/>
                <w:sz w:val="20"/>
                <w:szCs w:val="20"/>
              </w:rPr>
            </w:pPr>
            <w:r w:rsidRPr="00C475D4">
              <w:rPr>
                <w:rFonts w:ascii="Arial" w:eastAsia="Arial" w:hAnsi="Arial" w:cs="Arial"/>
                <w:sz w:val="20"/>
                <w:szCs w:val="20"/>
              </w:rPr>
              <w:t>N – 274 SUD</w:t>
            </w:r>
            <w:r>
              <w:rPr>
                <w:rFonts w:ascii="Arial" w:eastAsia="Arial" w:hAnsi="Arial" w:cs="Arial"/>
                <w:sz w:val="20"/>
                <w:szCs w:val="20"/>
              </w:rPr>
              <w:t xml:space="preserve"> </w:t>
            </w:r>
          </w:p>
        </w:tc>
        <w:tc>
          <w:tcPr>
            <w:tcW w:w="3120" w:type="dxa"/>
            <w:vAlign w:val="bottom"/>
          </w:tcPr>
          <w:p w14:paraId="62805468" w14:textId="77777777" w:rsidR="001F5CC2" w:rsidRDefault="001F5CC2" w:rsidP="001F5CC2">
            <w:pPr>
              <w:rPr>
                <w:rFonts w:ascii="Arial" w:eastAsia="Arial" w:hAnsi="Arial" w:cs="Arial"/>
                <w:sz w:val="20"/>
                <w:szCs w:val="20"/>
              </w:rPr>
            </w:pPr>
            <w:r>
              <w:rPr>
                <w:rFonts w:ascii="Arial" w:eastAsia="Arial" w:hAnsi="Arial" w:cs="Arial"/>
                <w:sz w:val="20"/>
                <w:szCs w:val="20"/>
              </w:rPr>
              <w:t>PrimarySiteContactEmailAddress</w:t>
            </w:r>
          </w:p>
        </w:tc>
        <w:tc>
          <w:tcPr>
            <w:tcW w:w="4935" w:type="dxa"/>
            <w:vAlign w:val="bottom"/>
          </w:tcPr>
          <w:p w14:paraId="703305E6"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70764CE0" w14:textId="77777777" w:rsidR="001F5CC2" w:rsidRDefault="001F5CC2" w:rsidP="001F5CC2">
            <w:pPr>
              <w:rPr>
                <w:rFonts w:ascii="Arial" w:eastAsia="Arial" w:hAnsi="Arial" w:cs="Arial"/>
                <w:sz w:val="20"/>
                <w:szCs w:val="20"/>
              </w:rPr>
            </w:pPr>
          </w:p>
          <w:p w14:paraId="05702530" w14:textId="77777777" w:rsidR="001F5CC2" w:rsidRDefault="001F5CC2" w:rsidP="001F5CC2">
            <w:pPr>
              <w:rPr>
                <w:rFonts w:ascii="Arial" w:eastAsia="Arial" w:hAnsi="Arial" w:cs="Arial"/>
                <w:sz w:val="20"/>
                <w:szCs w:val="20"/>
              </w:rPr>
            </w:pPr>
            <w:r>
              <w:rPr>
                <w:rFonts w:ascii="Arial" w:eastAsia="Arial" w:hAnsi="Arial" w:cs="Arial"/>
                <w:sz w:val="20"/>
                <w:szCs w:val="20"/>
              </w:rPr>
              <w:t>Populates the Primary Site contact email address field within Programs -&gt; Custom Fields to satisfy the Primary Site contact email address data element.</w:t>
            </w:r>
          </w:p>
          <w:p w14:paraId="3A4F66FF" w14:textId="77777777" w:rsidR="001F5CC2" w:rsidRDefault="001F5CC2" w:rsidP="001F5CC2">
            <w:pPr>
              <w:rPr>
                <w:rFonts w:ascii="Arial" w:eastAsia="Arial" w:hAnsi="Arial" w:cs="Arial"/>
                <w:sz w:val="20"/>
                <w:szCs w:val="20"/>
              </w:rPr>
            </w:pPr>
            <w:r>
              <w:rPr>
                <w:rFonts w:ascii="Arial" w:eastAsia="Arial" w:hAnsi="Arial" w:cs="Arial"/>
                <w:sz w:val="20"/>
                <w:szCs w:val="20"/>
              </w:rPr>
              <w:br/>
            </w:r>
          </w:p>
        </w:tc>
      </w:tr>
      <w:tr w:rsidR="001F5CC2" w14:paraId="7493EAEF"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D912AD"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(O)</w:t>
            </w:r>
          </w:p>
          <w:p w14:paraId="2CAE2767" w14:textId="77777777" w:rsidR="001F5CC2" w:rsidRDefault="001F5CC2" w:rsidP="001F5CC2">
            <w:pPr>
              <w:jc w:val="center"/>
              <w:rPr>
                <w:rFonts w:ascii="Arial" w:eastAsia="Arial" w:hAnsi="Arial" w:cs="Arial"/>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2A68DF"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type_PhoneNumber (varchar)(50)</w:t>
            </w:r>
          </w:p>
        </w:tc>
        <w:tc>
          <w:tcPr>
            <w:tcW w:w="1575" w:type="dxa"/>
            <w:tcBorders>
              <w:left w:val="single" w:sz="8" w:space="0" w:color="000000"/>
            </w:tcBorders>
            <w:vAlign w:val="bottom"/>
          </w:tcPr>
          <w:p w14:paraId="6605ED4E"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0C6DAF51"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66EB7211" w14:textId="77777777" w:rsidR="001F5CC2" w:rsidRDefault="001F5CC2" w:rsidP="001F5CC2">
            <w:pPr>
              <w:jc w:val="center"/>
              <w:rPr>
                <w:rFonts w:ascii="Arial" w:eastAsia="Arial" w:hAnsi="Arial" w:cs="Arial"/>
                <w:color w:val="FF0000"/>
                <w:sz w:val="20"/>
                <w:szCs w:val="20"/>
              </w:rPr>
            </w:pPr>
          </w:p>
          <w:p w14:paraId="7183E67E"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274 MH</w:t>
            </w:r>
          </w:p>
          <w:p w14:paraId="6C2E5453" w14:textId="77777777" w:rsidR="001F5CC2" w:rsidRDefault="001F5CC2" w:rsidP="001F5CC2">
            <w:pPr>
              <w:jc w:val="center"/>
              <w:rPr>
                <w:rFonts w:ascii="Arial" w:eastAsia="Arial" w:hAnsi="Arial" w:cs="Arial"/>
                <w:sz w:val="20"/>
                <w:szCs w:val="20"/>
              </w:rPr>
            </w:pPr>
            <w:r w:rsidRPr="00C475D4">
              <w:rPr>
                <w:rFonts w:ascii="Arial" w:eastAsia="Arial" w:hAnsi="Arial" w:cs="Arial"/>
                <w:sz w:val="20"/>
                <w:szCs w:val="20"/>
              </w:rPr>
              <w:t>N – 274 SUD</w:t>
            </w:r>
          </w:p>
        </w:tc>
        <w:tc>
          <w:tcPr>
            <w:tcW w:w="3120" w:type="dxa"/>
            <w:vAlign w:val="bottom"/>
          </w:tcPr>
          <w:p w14:paraId="4865EB5D" w14:textId="77777777" w:rsidR="001F5CC2" w:rsidRDefault="001F5CC2" w:rsidP="001F5CC2">
            <w:pPr>
              <w:rPr>
                <w:rFonts w:ascii="Arial" w:eastAsia="Arial" w:hAnsi="Arial" w:cs="Arial"/>
                <w:sz w:val="20"/>
                <w:szCs w:val="20"/>
              </w:rPr>
            </w:pPr>
            <w:r>
              <w:rPr>
                <w:rFonts w:ascii="Arial" w:eastAsia="Arial" w:hAnsi="Arial" w:cs="Arial"/>
                <w:sz w:val="20"/>
                <w:szCs w:val="20"/>
              </w:rPr>
              <w:t>PrimarySiteContactFacsimileNumber</w:t>
            </w:r>
          </w:p>
        </w:tc>
        <w:tc>
          <w:tcPr>
            <w:tcW w:w="4935" w:type="dxa"/>
            <w:vAlign w:val="bottom"/>
          </w:tcPr>
          <w:p w14:paraId="09032854"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592ED450" w14:textId="77777777" w:rsidR="001F5CC2" w:rsidRDefault="001F5CC2" w:rsidP="001F5CC2">
            <w:pPr>
              <w:rPr>
                <w:rFonts w:ascii="Arial" w:eastAsia="Arial" w:hAnsi="Arial" w:cs="Arial"/>
                <w:sz w:val="20"/>
                <w:szCs w:val="20"/>
              </w:rPr>
            </w:pPr>
          </w:p>
        </w:tc>
      </w:tr>
      <w:tr w:rsidR="001F5CC2" w14:paraId="583344CA" w14:textId="77777777">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A8C5E9"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(O)</w:t>
            </w:r>
          </w:p>
          <w:p w14:paraId="0ABD7BDA" w14:textId="77777777" w:rsidR="001F5CC2" w:rsidRDefault="001F5CC2" w:rsidP="001F5CC2">
            <w:pPr>
              <w:jc w:val="center"/>
              <w:rPr>
                <w:rFonts w:ascii="Arial" w:eastAsia="Arial" w:hAnsi="Arial" w:cs="Arial"/>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450582"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varchar(150)</w:t>
            </w:r>
          </w:p>
        </w:tc>
        <w:tc>
          <w:tcPr>
            <w:tcW w:w="1575" w:type="dxa"/>
            <w:tcBorders>
              <w:left w:val="single" w:sz="8" w:space="0" w:color="000000"/>
            </w:tcBorders>
            <w:vAlign w:val="bottom"/>
          </w:tcPr>
          <w:p w14:paraId="4CF0FF41"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547D2ED6"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617AB9DB" w14:textId="77777777" w:rsidR="001F5CC2" w:rsidRDefault="001F5CC2" w:rsidP="001F5CC2">
            <w:pPr>
              <w:jc w:val="center"/>
              <w:rPr>
                <w:rFonts w:ascii="Arial" w:eastAsia="Arial" w:hAnsi="Arial" w:cs="Arial"/>
                <w:color w:val="FF0000"/>
                <w:sz w:val="20"/>
                <w:szCs w:val="20"/>
              </w:rPr>
            </w:pPr>
          </w:p>
          <w:p w14:paraId="3C38F8E6"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274 MH</w:t>
            </w:r>
          </w:p>
          <w:p w14:paraId="70B1706F" w14:textId="77777777" w:rsidR="001F5CC2" w:rsidRDefault="001F5CC2" w:rsidP="001F5CC2">
            <w:pPr>
              <w:jc w:val="center"/>
              <w:rPr>
                <w:rFonts w:ascii="Arial" w:eastAsia="Arial" w:hAnsi="Arial" w:cs="Arial"/>
                <w:sz w:val="20"/>
                <w:szCs w:val="20"/>
              </w:rPr>
            </w:pPr>
            <w:r w:rsidRPr="00C475D4">
              <w:rPr>
                <w:rFonts w:ascii="Arial" w:eastAsia="Arial" w:hAnsi="Arial" w:cs="Arial"/>
                <w:sz w:val="20"/>
                <w:szCs w:val="20"/>
              </w:rPr>
              <w:t>N – 274 SUD</w:t>
            </w:r>
          </w:p>
        </w:tc>
        <w:tc>
          <w:tcPr>
            <w:tcW w:w="3120" w:type="dxa"/>
            <w:vAlign w:val="bottom"/>
          </w:tcPr>
          <w:p w14:paraId="62334D34" w14:textId="77777777" w:rsidR="001F5CC2" w:rsidRDefault="001F5CC2" w:rsidP="001F5CC2">
            <w:pPr>
              <w:rPr>
                <w:rFonts w:ascii="Arial" w:eastAsia="Arial" w:hAnsi="Arial" w:cs="Arial"/>
                <w:sz w:val="20"/>
                <w:szCs w:val="20"/>
              </w:rPr>
            </w:pPr>
            <w:r>
              <w:rPr>
                <w:rFonts w:ascii="Arial" w:eastAsia="Arial" w:hAnsi="Arial" w:cs="Arial"/>
                <w:sz w:val="20"/>
                <w:szCs w:val="20"/>
              </w:rPr>
              <w:t>SiteURLAddress</w:t>
            </w:r>
          </w:p>
        </w:tc>
        <w:tc>
          <w:tcPr>
            <w:tcW w:w="4935" w:type="dxa"/>
            <w:vAlign w:val="bottom"/>
          </w:tcPr>
          <w:p w14:paraId="6525BFE5"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743FA5A1" w14:textId="77777777" w:rsidR="001F5CC2" w:rsidRDefault="001F5CC2" w:rsidP="001F5CC2">
            <w:pPr>
              <w:rPr>
                <w:rFonts w:ascii="Arial" w:eastAsia="Arial" w:hAnsi="Arial" w:cs="Arial"/>
                <w:sz w:val="20"/>
                <w:szCs w:val="20"/>
              </w:rPr>
            </w:pPr>
          </w:p>
          <w:p w14:paraId="48C211D7" w14:textId="77777777" w:rsidR="001F5CC2" w:rsidRDefault="001F5CC2" w:rsidP="001F5CC2">
            <w:pPr>
              <w:rPr>
                <w:rFonts w:ascii="Arial" w:eastAsia="Arial" w:hAnsi="Arial" w:cs="Arial"/>
                <w:sz w:val="20"/>
                <w:szCs w:val="20"/>
              </w:rPr>
            </w:pPr>
            <w:r>
              <w:rPr>
                <w:rFonts w:ascii="Arial" w:eastAsia="Arial" w:hAnsi="Arial" w:cs="Arial"/>
                <w:sz w:val="20"/>
                <w:szCs w:val="20"/>
              </w:rPr>
              <w:t>This is for 274 Site Detail data sets. Populates the ‘Enter the URL address of the Site’s public website, if applicable’ field within Programs -&gt; Custom Fields to satisfy the ‘Enter the URL address of the Sites’s public website, if applicable’ data element.</w:t>
            </w:r>
          </w:p>
        </w:tc>
      </w:tr>
      <w:tr w:rsidR="001F5CC2" w14:paraId="3FD46ECC"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E2D180"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Discontinued</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8BE65B"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char(1)</w:t>
            </w:r>
          </w:p>
        </w:tc>
        <w:tc>
          <w:tcPr>
            <w:tcW w:w="1575" w:type="dxa"/>
            <w:tcBorders>
              <w:left w:val="single" w:sz="8" w:space="0" w:color="000000"/>
            </w:tcBorders>
            <w:vAlign w:val="bottom"/>
          </w:tcPr>
          <w:p w14:paraId="5310F624"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No</w:t>
            </w:r>
          </w:p>
        </w:tc>
        <w:tc>
          <w:tcPr>
            <w:tcW w:w="3120" w:type="dxa"/>
            <w:vAlign w:val="bottom"/>
          </w:tcPr>
          <w:p w14:paraId="4CBFAF0D"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LanguageProficiencyIndicator</w:t>
            </w:r>
          </w:p>
        </w:tc>
        <w:tc>
          <w:tcPr>
            <w:tcW w:w="4935" w:type="dxa"/>
            <w:vAlign w:val="bottom"/>
          </w:tcPr>
          <w:p w14:paraId="70AB55BE"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Not required for 274 SUD</w:t>
            </w:r>
          </w:p>
          <w:p w14:paraId="780559EC" w14:textId="77777777" w:rsidR="001F5CC2" w:rsidRDefault="001F5CC2" w:rsidP="001F5CC2">
            <w:pPr>
              <w:rPr>
                <w:rFonts w:ascii="Arial" w:eastAsia="Arial" w:hAnsi="Arial" w:cs="Arial"/>
                <w:sz w:val="20"/>
                <w:szCs w:val="20"/>
                <w:highlight w:val="yellow"/>
              </w:rPr>
            </w:pPr>
          </w:p>
          <w:p w14:paraId="0057B557"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This is for 274 Site Detail data sets. Populates the Language Proficiency Indicator field within Program -&gt; Custom Fields to satisfy the Language Proficiency Indicate data element.</w:t>
            </w:r>
            <w:r>
              <w:rPr>
                <w:rFonts w:ascii="Arial" w:eastAsia="Arial" w:hAnsi="Arial" w:cs="Arial"/>
                <w:sz w:val="20"/>
                <w:szCs w:val="20"/>
                <w:highlight w:val="yellow"/>
              </w:rPr>
              <w:br/>
            </w:r>
            <w:r>
              <w:rPr>
                <w:rFonts w:ascii="Arial" w:eastAsia="Arial" w:hAnsi="Arial" w:cs="Arial"/>
                <w:sz w:val="20"/>
                <w:szCs w:val="20"/>
                <w:highlight w:val="yellow"/>
              </w:rPr>
              <w:br/>
              <w:t xml:space="preserve">A – The individual is a certified interpreter or certified bilingual who possesses certain qualifications or meets standards based on formal testing. </w:t>
            </w:r>
            <w:r>
              <w:rPr>
                <w:rFonts w:ascii="Arial" w:eastAsia="Arial" w:hAnsi="Arial" w:cs="Arial"/>
                <w:sz w:val="20"/>
                <w:szCs w:val="20"/>
                <w:highlight w:val="yellow"/>
              </w:rPr>
              <w:br/>
            </w:r>
            <w:r>
              <w:rPr>
                <w:rFonts w:ascii="Arial" w:eastAsia="Arial" w:hAnsi="Arial" w:cs="Arial"/>
                <w:sz w:val="20"/>
                <w:szCs w:val="20"/>
                <w:highlight w:val="yellow"/>
              </w:rPr>
              <w:br/>
              <w:t>B – The individual possesses oral and/or written proficiency equivalent to that of a native speaker but is not a certified interpreter or certified bilingual.</w:t>
            </w:r>
          </w:p>
        </w:tc>
      </w:tr>
      <w:tr w:rsidR="001F5CC2" w14:paraId="7F729A4F"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AB57AF"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Discontinued</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4FB90D"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type_YOrN (char)(1)</w:t>
            </w:r>
          </w:p>
        </w:tc>
        <w:tc>
          <w:tcPr>
            <w:tcW w:w="1575" w:type="dxa"/>
            <w:tcBorders>
              <w:left w:val="single" w:sz="8" w:space="0" w:color="000000"/>
            </w:tcBorders>
            <w:vAlign w:val="bottom"/>
          </w:tcPr>
          <w:p w14:paraId="607B17D0"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No</w:t>
            </w:r>
          </w:p>
        </w:tc>
        <w:tc>
          <w:tcPr>
            <w:tcW w:w="3120" w:type="dxa"/>
            <w:vAlign w:val="bottom"/>
          </w:tcPr>
          <w:p w14:paraId="6D4D7C92"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IsMediCalCertified</w:t>
            </w:r>
          </w:p>
        </w:tc>
        <w:tc>
          <w:tcPr>
            <w:tcW w:w="4935" w:type="dxa"/>
            <w:vAlign w:val="bottom"/>
          </w:tcPr>
          <w:p w14:paraId="50B0F076"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Not required for 274 SUD</w:t>
            </w:r>
          </w:p>
          <w:p w14:paraId="2F05CFC9" w14:textId="77777777" w:rsidR="001F5CC2" w:rsidRDefault="001F5CC2" w:rsidP="001F5CC2">
            <w:pPr>
              <w:rPr>
                <w:rFonts w:ascii="Arial" w:eastAsia="Arial" w:hAnsi="Arial" w:cs="Arial"/>
                <w:sz w:val="20"/>
                <w:szCs w:val="20"/>
                <w:highlight w:val="yellow"/>
              </w:rPr>
            </w:pPr>
          </w:p>
          <w:p w14:paraId="0D012199"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If CustomPrograms -&gt; MediCal column = Y, this is required for 274 reporting. Populates the Medi-Cal Certified field within Programs -&gt; Custom Fields to satisfy the Medi-Cal Certified data element.</w:t>
            </w:r>
          </w:p>
        </w:tc>
      </w:tr>
      <w:tr w:rsidR="001F5CC2" w14:paraId="36762A87"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96BD9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3F40B1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345B5FC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3075517F"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C43B9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datetime</w:t>
            </w:r>
          </w:p>
        </w:tc>
        <w:tc>
          <w:tcPr>
            <w:tcW w:w="1575" w:type="dxa"/>
            <w:tcBorders>
              <w:left w:val="single" w:sz="8" w:space="0" w:color="000000"/>
            </w:tcBorders>
            <w:vAlign w:val="bottom"/>
          </w:tcPr>
          <w:p w14:paraId="462E1FF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MH</w:t>
            </w:r>
          </w:p>
          <w:p w14:paraId="728DFF7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SUD</w:t>
            </w:r>
          </w:p>
          <w:p w14:paraId="4C8EF1F7" w14:textId="77777777" w:rsidR="001F5CC2" w:rsidRDefault="001F5CC2" w:rsidP="001F5CC2">
            <w:pPr>
              <w:rPr>
                <w:rFonts w:ascii="Arial" w:eastAsia="Arial" w:hAnsi="Arial" w:cs="Arial"/>
                <w:color w:val="FF0000"/>
                <w:sz w:val="20"/>
                <w:szCs w:val="20"/>
              </w:rPr>
            </w:pPr>
          </w:p>
          <w:p w14:paraId="22E57A4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5891D98D"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6E53E08B"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MediCalCertificationDate</w:t>
            </w:r>
          </w:p>
        </w:tc>
        <w:tc>
          <w:tcPr>
            <w:tcW w:w="4935" w:type="dxa"/>
            <w:vAlign w:val="bottom"/>
          </w:tcPr>
          <w:p w14:paraId="22DA2B09"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26B1B989" w14:textId="77777777" w:rsidR="001F5CC2" w:rsidRDefault="001F5CC2" w:rsidP="001F5CC2">
            <w:pPr>
              <w:rPr>
                <w:rFonts w:ascii="Arial" w:eastAsia="Arial" w:hAnsi="Arial" w:cs="Arial"/>
                <w:sz w:val="20"/>
                <w:szCs w:val="20"/>
                <w:highlight w:val="magenta"/>
              </w:rPr>
            </w:pPr>
          </w:p>
          <w:p w14:paraId="0B277844"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If CustomPrograms -&gt; IsMediCalCertified column = Y, this is required.</w:t>
            </w:r>
          </w:p>
          <w:p w14:paraId="043D84BA" w14:textId="77777777" w:rsidR="001F5CC2" w:rsidRDefault="001F5CC2" w:rsidP="001F5CC2">
            <w:pPr>
              <w:rPr>
                <w:rFonts w:ascii="Arial" w:eastAsia="Arial" w:hAnsi="Arial" w:cs="Arial"/>
                <w:sz w:val="20"/>
                <w:szCs w:val="20"/>
              </w:rPr>
            </w:pPr>
          </w:p>
          <w:p w14:paraId="471973A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 xml:space="preserve"> Populates the Medi-Cal Certification Date field within Programs -&gt; Custom Fields to satisfy the Medi-Cal Certification Date data element.</w:t>
            </w:r>
          </w:p>
        </w:tc>
      </w:tr>
      <w:tr w:rsidR="001F5CC2" w14:paraId="64E75139"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4A4F9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3DD1A5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44477F00"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05DFFA38"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8EFA4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datetime</w:t>
            </w:r>
          </w:p>
        </w:tc>
        <w:tc>
          <w:tcPr>
            <w:tcW w:w="1575" w:type="dxa"/>
            <w:tcBorders>
              <w:left w:val="single" w:sz="8" w:space="0" w:color="000000"/>
            </w:tcBorders>
            <w:vAlign w:val="bottom"/>
          </w:tcPr>
          <w:p w14:paraId="1425528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MH</w:t>
            </w:r>
          </w:p>
          <w:p w14:paraId="76DB2CD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SUD</w:t>
            </w:r>
          </w:p>
          <w:p w14:paraId="5154890D" w14:textId="77777777" w:rsidR="001F5CC2" w:rsidRDefault="001F5CC2" w:rsidP="001F5CC2">
            <w:pPr>
              <w:rPr>
                <w:rFonts w:ascii="Arial" w:eastAsia="Arial" w:hAnsi="Arial" w:cs="Arial"/>
                <w:color w:val="FF0000"/>
                <w:sz w:val="20"/>
                <w:szCs w:val="20"/>
              </w:rPr>
            </w:pPr>
          </w:p>
          <w:p w14:paraId="331A9A4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1E9C83FC"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7580224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MediCalExpirationDate</w:t>
            </w:r>
          </w:p>
        </w:tc>
        <w:tc>
          <w:tcPr>
            <w:tcW w:w="4935" w:type="dxa"/>
            <w:vAlign w:val="bottom"/>
          </w:tcPr>
          <w:p w14:paraId="4FAEEAEF"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0477AC11" w14:textId="77777777" w:rsidR="001F5CC2" w:rsidRDefault="001F5CC2" w:rsidP="001F5CC2">
            <w:pPr>
              <w:rPr>
                <w:rFonts w:ascii="Arial" w:eastAsia="Arial" w:hAnsi="Arial" w:cs="Arial"/>
                <w:sz w:val="20"/>
                <w:szCs w:val="20"/>
                <w:highlight w:val="magenta"/>
              </w:rPr>
            </w:pPr>
          </w:p>
          <w:p w14:paraId="7E10C876" w14:textId="77777777" w:rsidR="001F5CC2" w:rsidRDefault="001F5CC2" w:rsidP="001F5CC2">
            <w:pPr>
              <w:rPr>
                <w:rFonts w:ascii="Arial" w:eastAsia="Arial" w:hAnsi="Arial" w:cs="Arial"/>
                <w:color w:val="FF0000"/>
                <w:sz w:val="20"/>
                <w:szCs w:val="20"/>
              </w:rPr>
            </w:pPr>
            <w:r>
              <w:rPr>
                <w:rFonts w:ascii="Arial" w:eastAsia="Arial" w:hAnsi="Arial" w:cs="Arial"/>
                <w:sz w:val="20"/>
                <w:szCs w:val="20"/>
                <w:highlight w:val="magenta"/>
              </w:rPr>
              <w:t>If CustomPrograms -&gt; MediCal column = Y, this is required for 274 reporting.</w:t>
            </w:r>
            <w:r>
              <w:rPr>
                <w:rFonts w:ascii="Arial" w:eastAsia="Arial" w:hAnsi="Arial" w:cs="Arial"/>
                <w:color w:val="FF0000"/>
                <w:sz w:val="20"/>
                <w:szCs w:val="20"/>
              </w:rPr>
              <w:t>. Populates the Medi-Cal Expiration Date within Programs -&gt; Custom Fields to satisfy the Medi-Cal Expiration Date data element.</w:t>
            </w:r>
          </w:p>
        </w:tc>
      </w:tr>
      <w:tr w:rsidR="001F5CC2" w14:paraId="73C0360D"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23E960"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NACT MH (O)</w:t>
            </w:r>
          </w:p>
          <w:p w14:paraId="11BCD069"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NACT SUD (O)</w:t>
            </w:r>
          </w:p>
          <w:p w14:paraId="1393F908"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274 MH (O)</w:t>
            </w:r>
          </w:p>
          <w:p w14:paraId="2EC553D1" w14:textId="77777777" w:rsidR="001F5CC2" w:rsidRDefault="001F5CC2" w:rsidP="001F5CC2">
            <w:pPr>
              <w:jc w:val="center"/>
              <w:rPr>
                <w:rFonts w:ascii="Arial" w:eastAsia="Arial" w:hAnsi="Arial" w:cs="Arial"/>
                <w:sz w:val="20"/>
                <w:szCs w:val="20"/>
                <w:highlight w:val="magenta"/>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2D3D55"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varchar(30)</w:t>
            </w:r>
          </w:p>
        </w:tc>
        <w:tc>
          <w:tcPr>
            <w:tcW w:w="1575" w:type="dxa"/>
            <w:tcBorders>
              <w:left w:val="single" w:sz="8" w:space="0" w:color="000000"/>
            </w:tcBorders>
            <w:vAlign w:val="bottom"/>
          </w:tcPr>
          <w:p w14:paraId="5996DFDC"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Conditional – NACT MH</w:t>
            </w:r>
          </w:p>
          <w:p w14:paraId="0C16F00A"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Conditional – NACT SUD</w:t>
            </w:r>
          </w:p>
          <w:p w14:paraId="67035F6F" w14:textId="77777777" w:rsidR="001F5CC2" w:rsidRDefault="001F5CC2" w:rsidP="001F5CC2">
            <w:pPr>
              <w:rPr>
                <w:rFonts w:ascii="Arial" w:eastAsia="Arial" w:hAnsi="Arial" w:cs="Arial"/>
                <w:sz w:val="20"/>
                <w:szCs w:val="20"/>
                <w:highlight w:val="magenta"/>
              </w:rPr>
            </w:pPr>
          </w:p>
          <w:p w14:paraId="0771212F"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274 MH</w:t>
            </w:r>
          </w:p>
          <w:p w14:paraId="1A12C538" w14:textId="77777777" w:rsidR="001F5CC2" w:rsidRDefault="001F5CC2" w:rsidP="001F5CC2">
            <w:pPr>
              <w:rPr>
                <w:rFonts w:ascii="Arial" w:eastAsia="Arial" w:hAnsi="Arial" w:cs="Arial"/>
                <w:sz w:val="20"/>
                <w:szCs w:val="20"/>
                <w:highlight w:val="magenta"/>
              </w:rPr>
            </w:pPr>
            <w:r w:rsidRPr="00C475D4">
              <w:rPr>
                <w:rFonts w:ascii="Arial" w:eastAsia="Arial" w:hAnsi="Arial" w:cs="Arial"/>
                <w:sz w:val="20"/>
                <w:szCs w:val="20"/>
              </w:rPr>
              <w:t>N – 274 SUD</w:t>
            </w:r>
          </w:p>
        </w:tc>
        <w:tc>
          <w:tcPr>
            <w:tcW w:w="3120" w:type="dxa"/>
            <w:vAlign w:val="bottom"/>
          </w:tcPr>
          <w:p w14:paraId="5D24B136"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SiteDEANumber</w:t>
            </w:r>
          </w:p>
        </w:tc>
        <w:tc>
          <w:tcPr>
            <w:tcW w:w="4935" w:type="dxa"/>
            <w:vAlign w:val="bottom"/>
          </w:tcPr>
          <w:p w14:paraId="63AF4379"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Not required for 274 SUD</w:t>
            </w:r>
          </w:p>
          <w:p w14:paraId="55BC7783" w14:textId="77777777" w:rsidR="001F5CC2" w:rsidRDefault="001F5CC2" w:rsidP="001F5CC2">
            <w:pPr>
              <w:rPr>
                <w:rFonts w:ascii="Arial" w:eastAsia="Arial" w:hAnsi="Arial" w:cs="Arial"/>
                <w:sz w:val="20"/>
                <w:szCs w:val="20"/>
                <w:highlight w:val="magenta"/>
              </w:rPr>
            </w:pPr>
          </w:p>
          <w:p w14:paraId="3A41AE6A"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 xml:space="preserve">If CustomPrograms -&gt; MediCal column = Y, this is required for NACT reporting. </w:t>
            </w:r>
          </w:p>
          <w:p w14:paraId="04CCD979" w14:textId="77777777" w:rsidR="001F5CC2" w:rsidRDefault="001F5CC2" w:rsidP="001F5CC2">
            <w:pPr>
              <w:rPr>
                <w:rFonts w:ascii="Arial" w:eastAsia="Arial" w:hAnsi="Arial" w:cs="Arial"/>
                <w:sz w:val="20"/>
                <w:szCs w:val="20"/>
                <w:highlight w:val="magenta"/>
              </w:rPr>
            </w:pPr>
          </w:p>
          <w:p w14:paraId="41BFBCF1"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Populates the Site DEA Number field within Programs -&gt; Custom Fields to satisfy the Site DEA Number data element.</w:t>
            </w:r>
          </w:p>
        </w:tc>
      </w:tr>
      <w:tr w:rsidR="001F5CC2" w14:paraId="781FD5FC"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E67C0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3830A9DA"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F0E87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varchar(250)</w:t>
            </w:r>
          </w:p>
        </w:tc>
        <w:tc>
          <w:tcPr>
            <w:tcW w:w="1575" w:type="dxa"/>
            <w:tcBorders>
              <w:left w:val="single" w:sz="8" w:space="0" w:color="000000"/>
            </w:tcBorders>
            <w:vAlign w:val="bottom"/>
          </w:tcPr>
          <w:p w14:paraId="5E12CFA8"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12B5433D"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4EE14184" w14:textId="77777777" w:rsidR="001F5CC2" w:rsidRDefault="001F5CC2" w:rsidP="001F5CC2">
            <w:pPr>
              <w:rPr>
                <w:rFonts w:ascii="Arial" w:eastAsia="Arial" w:hAnsi="Arial" w:cs="Arial"/>
                <w:color w:val="FF0000"/>
                <w:sz w:val="20"/>
                <w:szCs w:val="20"/>
              </w:rPr>
            </w:pPr>
          </w:p>
          <w:p w14:paraId="329B544C"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0BFDBE4E"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207A6FE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OwnerName</w:t>
            </w:r>
          </w:p>
        </w:tc>
        <w:tc>
          <w:tcPr>
            <w:tcW w:w="4935" w:type="dxa"/>
            <w:vAlign w:val="bottom"/>
          </w:tcPr>
          <w:p w14:paraId="1422F7C3"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1C87B255" w14:textId="77777777" w:rsidR="001F5CC2" w:rsidRDefault="001F5CC2" w:rsidP="001F5CC2">
            <w:pPr>
              <w:rPr>
                <w:rFonts w:ascii="Arial" w:eastAsia="Arial" w:hAnsi="Arial" w:cs="Arial"/>
                <w:sz w:val="20"/>
                <w:szCs w:val="20"/>
                <w:highlight w:val="magenta"/>
              </w:rPr>
            </w:pPr>
          </w:p>
          <w:p w14:paraId="1CD12D17" w14:textId="77777777" w:rsidR="001F5CC2" w:rsidRDefault="001F5CC2" w:rsidP="001F5CC2">
            <w:pPr>
              <w:rPr>
                <w:rFonts w:ascii="Arial" w:eastAsia="Arial" w:hAnsi="Arial" w:cs="Arial"/>
                <w:color w:val="FF0000"/>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274 reporting.</w:t>
            </w:r>
            <w:r w:rsidRPr="00346D88">
              <w:rPr>
                <w:rFonts w:ascii="Arial" w:eastAsia="Arial" w:hAnsi="Arial" w:cs="Arial"/>
                <w:color w:val="FF0000"/>
                <w:sz w:val="20"/>
                <w:szCs w:val="20"/>
              </w:rPr>
              <w:t xml:space="preserve"> </w:t>
            </w:r>
          </w:p>
          <w:p w14:paraId="1FBB866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Owner Name field within Programs -&gt; Custom Fields to satisfy the Owner Name data element.</w:t>
            </w:r>
          </w:p>
        </w:tc>
      </w:tr>
      <w:tr w:rsidR="001F5CC2" w14:paraId="44DE6C42"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612A11" w14:textId="77777777" w:rsidR="001F5CC2" w:rsidRDefault="001F5CC2" w:rsidP="001F5CC2">
            <w:pPr>
              <w:jc w:val="center"/>
              <w:rPr>
                <w:rFonts w:ascii="Arial" w:eastAsia="Arial" w:hAnsi="Arial" w:cs="Arial"/>
                <w:color w:val="FF0000"/>
                <w:sz w:val="20"/>
                <w:szCs w:val="20"/>
              </w:rPr>
            </w:pPr>
          </w:p>
          <w:p w14:paraId="4297C26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530945AD"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C2E56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varchar(50)</w:t>
            </w:r>
          </w:p>
        </w:tc>
        <w:tc>
          <w:tcPr>
            <w:tcW w:w="1575" w:type="dxa"/>
            <w:tcBorders>
              <w:left w:val="single" w:sz="8" w:space="0" w:color="000000"/>
            </w:tcBorders>
            <w:vAlign w:val="bottom"/>
          </w:tcPr>
          <w:p w14:paraId="40E754F1"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05B2880E"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2D1A4725" w14:textId="77777777" w:rsidR="001F5CC2" w:rsidRDefault="001F5CC2" w:rsidP="001F5CC2">
            <w:pPr>
              <w:rPr>
                <w:rFonts w:ascii="Arial" w:eastAsia="Arial" w:hAnsi="Arial" w:cs="Arial"/>
                <w:color w:val="FF0000"/>
                <w:sz w:val="20"/>
                <w:szCs w:val="20"/>
              </w:rPr>
            </w:pPr>
          </w:p>
          <w:p w14:paraId="642829E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73DCB6D1"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755E74B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OwnershipCode</w:t>
            </w:r>
          </w:p>
        </w:tc>
        <w:tc>
          <w:tcPr>
            <w:tcW w:w="4935" w:type="dxa"/>
            <w:vAlign w:val="bottom"/>
          </w:tcPr>
          <w:p w14:paraId="43AFCBC5"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4A292F30" w14:textId="77777777" w:rsidR="001F5CC2" w:rsidRDefault="001F5CC2" w:rsidP="001F5CC2">
            <w:pPr>
              <w:rPr>
                <w:rFonts w:ascii="Arial" w:eastAsia="Arial" w:hAnsi="Arial" w:cs="Arial"/>
                <w:sz w:val="20"/>
                <w:szCs w:val="20"/>
                <w:highlight w:val="magenta"/>
              </w:rPr>
            </w:pPr>
          </w:p>
          <w:p w14:paraId="2904307C" w14:textId="77777777" w:rsidR="001F5CC2" w:rsidRDefault="001F5CC2" w:rsidP="001F5CC2">
            <w:pPr>
              <w:rPr>
                <w:rFonts w:ascii="Arial" w:eastAsia="Arial" w:hAnsi="Arial" w:cs="Arial"/>
                <w:color w:val="FF0000"/>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274 reporting.</w:t>
            </w:r>
            <w:r w:rsidRPr="00346D88">
              <w:rPr>
                <w:rFonts w:ascii="Arial" w:eastAsia="Arial" w:hAnsi="Arial" w:cs="Arial"/>
                <w:color w:val="FF0000"/>
                <w:sz w:val="20"/>
                <w:szCs w:val="20"/>
              </w:rPr>
              <w:t xml:space="preserve"> </w:t>
            </w:r>
          </w:p>
          <w:p w14:paraId="20C4DC0A" w14:textId="77777777" w:rsidR="001F5CC2" w:rsidRDefault="001F5CC2" w:rsidP="001F5CC2">
            <w:pPr>
              <w:rPr>
                <w:rFonts w:ascii="Arial" w:eastAsia="Arial" w:hAnsi="Arial" w:cs="Arial"/>
                <w:color w:val="FF0000"/>
                <w:sz w:val="20"/>
                <w:szCs w:val="20"/>
              </w:rPr>
            </w:pPr>
          </w:p>
          <w:p w14:paraId="3B3A410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Ownership Code field within Programs -&gt; Custom Fields to satisfy the Ownership Code data element.</w:t>
            </w:r>
          </w:p>
        </w:tc>
      </w:tr>
      <w:tr w:rsidR="001F5CC2" w14:paraId="4DB089FB"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EC065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30BBA300"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6912B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int</w:t>
            </w:r>
          </w:p>
        </w:tc>
        <w:tc>
          <w:tcPr>
            <w:tcW w:w="1575" w:type="dxa"/>
            <w:tcBorders>
              <w:left w:val="single" w:sz="8" w:space="0" w:color="000000"/>
            </w:tcBorders>
            <w:vAlign w:val="bottom"/>
          </w:tcPr>
          <w:p w14:paraId="3EFFB68B"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730AD7F2"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020B5CDF" w14:textId="77777777" w:rsidR="001F5CC2" w:rsidRDefault="001F5CC2" w:rsidP="001F5CC2">
            <w:pPr>
              <w:rPr>
                <w:rFonts w:ascii="Arial" w:eastAsia="Arial" w:hAnsi="Arial" w:cs="Arial"/>
                <w:color w:val="FF0000"/>
                <w:sz w:val="20"/>
                <w:szCs w:val="20"/>
              </w:rPr>
            </w:pPr>
          </w:p>
          <w:p w14:paraId="08F6978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771FD894"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1BC4A1F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OwnershipPercentage</w:t>
            </w:r>
          </w:p>
        </w:tc>
        <w:tc>
          <w:tcPr>
            <w:tcW w:w="4935" w:type="dxa"/>
            <w:vAlign w:val="bottom"/>
          </w:tcPr>
          <w:p w14:paraId="618737C2"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1B72E6F2" w14:textId="77777777" w:rsidR="001F5CC2" w:rsidRDefault="001F5CC2" w:rsidP="001F5CC2">
            <w:pPr>
              <w:rPr>
                <w:rFonts w:ascii="Arial" w:eastAsia="Arial" w:hAnsi="Arial" w:cs="Arial"/>
                <w:sz w:val="20"/>
                <w:szCs w:val="20"/>
                <w:highlight w:val="magenta"/>
              </w:rPr>
            </w:pPr>
          </w:p>
          <w:p w14:paraId="221280BF" w14:textId="77777777" w:rsidR="001F5CC2" w:rsidRDefault="001F5CC2" w:rsidP="001F5CC2">
            <w:pPr>
              <w:rPr>
                <w:rFonts w:ascii="Arial" w:eastAsia="Arial" w:hAnsi="Arial" w:cs="Arial"/>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274 reporting.</w:t>
            </w:r>
          </w:p>
          <w:p w14:paraId="3AE1E705" w14:textId="77777777" w:rsidR="001F5CC2" w:rsidRPr="00346D88" w:rsidRDefault="001F5CC2" w:rsidP="001F5CC2">
            <w:pPr>
              <w:rPr>
                <w:rFonts w:ascii="Arial" w:eastAsia="Arial" w:hAnsi="Arial" w:cs="Arial"/>
                <w:color w:val="FF0000"/>
                <w:sz w:val="20"/>
                <w:szCs w:val="20"/>
              </w:rPr>
            </w:pPr>
          </w:p>
          <w:p w14:paraId="0768772C"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Populates the Ownership Percentage field within Programs -&gt; Custom Fields to satisfy the Ownership Percentage data element.</w:t>
            </w:r>
          </w:p>
        </w:tc>
      </w:tr>
      <w:tr w:rsidR="001F5CC2" w14:paraId="0D3371E4"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8AA487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07AAAE63" w14:textId="77777777" w:rsidR="001F5CC2" w:rsidRDefault="001F5CC2" w:rsidP="001F5CC2">
            <w:pPr>
              <w:jc w:val="center"/>
              <w:rPr>
                <w:rFonts w:ascii="Arial" w:eastAsia="Arial" w:hAnsi="Arial" w:cs="Arial"/>
                <w:sz w:val="20"/>
                <w:szCs w:val="20"/>
                <w:highlight w:val="magenta"/>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F0C56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GlobalCode(int)</w:t>
            </w:r>
          </w:p>
        </w:tc>
        <w:tc>
          <w:tcPr>
            <w:tcW w:w="1575" w:type="dxa"/>
            <w:tcBorders>
              <w:left w:val="single" w:sz="8" w:space="0" w:color="000000"/>
            </w:tcBorders>
            <w:vAlign w:val="bottom"/>
          </w:tcPr>
          <w:p w14:paraId="64D31960"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118160DA"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2B6D5108" w14:textId="77777777" w:rsidR="001F5CC2" w:rsidRDefault="001F5CC2" w:rsidP="001F5CC2">
            <w:pPr>
              <w:rPr>
                <w:rFonts w:ascii="Arial" w:eastAsia="Arial" w:hAnsi="Arial" w:cs="Arial"/>
                <w:color w:val="FF0000"/>
                <w:sz w:val="20"/>
                <w:szCs w:val="20"/>
              </w:rPr>
            </w:pPr>
          </w:p>
          <w:p w14:paraId="1BCA5E7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3D971522"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681296A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SiteCountyLocation</w:t>
            </w:r>
          </w:p>
        </w:tc>
        <w:tc>
          <w:tcPr>
            <w:tcW w:w="4935" w:type="dxa"/>
            <w:vAlign w:val="bottom"/>
          </w:tcPr>
          <w:p w14:paraId="2C29CA86"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5A4B5251" w14:textId="77777777" w:rsidR="001F5CC2" w:rsidRDefault="001F5CC2" w:rsidP="001F5CC2">
            <w:pPr>
              <w:rPr>
                <w:rFonts w:ascii="Arial" w:eastAsia="Arial" w:hAnsi="Arial" w:cs="Arial"/>
                <w:sz w:val="20"/>
                <w:szCs w:val="20"/>
                <w:highlight w:val="magenta"/>
              </w:rPr>
            </w:pPr>
          </w:p>
          <w:p w14:paraId="16A1CCE3" w14:textId="77777777" w:rsidR="001F5CC2" w:rsidRDefault="001F5CC2" w:rsidP="001F5CC2">
            <w:pPr>
              <w:rPr>
                <w:rFonts w:ascii="Arial" w:eastAsia="Arial" w:hAnsi="Arial" w:cs="Arial"/>
                <w:color w:val="FF0000"/>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274 reporting.</w:t>
            </w:r>
            <w:r w:rsidRPr="00346D88">
              <w:rPr>
                <w:rFonts w:ascii="Arial" w:eastAsia="Arial" w:hAnsi="Arial" w:cs="Arial"/>
                <w:color w:val="FF0000"/>
                <w:sz w:val="20"/>
                <w:szCs w:val="20"/>
              </w:rPr>
              <w:t xml:space="preserve"> </w:t>
            </w:r>
          </w:p>
          <w:p w14:paraId="583DE3A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 xml:space="preserve">Populates the SiteCountyLocation field within Programs -&gt; Custom Fields to satisfy the SiteCountyLocationdata element. </w:t>
            </w:r>
          </w:p>
          <w:p w14:paraId="59543B10" w14:textId="77777777" w:rsidR="001F5CC2" w:rsidRDefault="001F5CC2" w:rsidP="001F5CC2">
            <w:pPr>
              <w:rPr>
                <w:rFonts w:ascii="Arial" w:eastAsia="Arial" w:hAnsi="Arial" w:cs="Arial"/>
                <w:color w:val="FF0000"/>
                <w:sz w:val="20"/>
                <w:szCs w:val="20"/>
              </w:rPr>
            </w:pPr>
          </w:p>
          <w:p w14:paraId="0F6ABF24" w14:textId="77777777" w:rsidR="001F5CC2" w:rsidRDefault="001F5CC2" w:rsidP="001F5CC2">
            <w:pPr>
              <w:rPr>
                <w:rFonts w:ascii="Arial" w:eastAsia="Arial" w:hAnsi="Arial" w:cs="Arial"/>
                <w:sz w:val="20"/>
                <w:szCs w:val="20"/>
              </w:rPr>
            </w:pPr>
            <w:r>
              <w:rPr>
                <w:rFonts w:ascii="Arial" w:eastAsia="Arial" w:hAnsi="Arial" w:cs="Arial"/>
                <w:sz w:val="20"/>
                <w:szCs w:val="20"/>
              </w:rPr>
              <w:t>Use the global code Id’s from the Global Code Category "DACSMANAGINGENTITY”</w:t>
            </w:r>
          </w:p>
        </w:tc>
      </w:tr>
      <w:tr w:rsidR="001F5CC2" w14:paraId="16F06C76"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A4F8F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18EF097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254B2B3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4FC5C90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BDE88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1D8EA53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MH</w:t>
            </w:r>
          </w:p>
          <w:p w14:paraId="0463FEF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SUD</w:t>
            </w:r>
          </w:p>
          <w:p w14:paraId="0B397CD0" w14:textId="77777777" w:rsidR="001F5CC2" w:rsidRDefault="001F5CC2" w:rsidP="001F5CC2">
            <w:pPr>
              <w:rPr>
                <w:rFonts w:ascii="Arial" w:eastAsia="Arial" w:hAnsi="Arial" w:cs="Arial"/>
                <w:color w:val="FF0000"/>
                <w:sz w:val="20"/>
                <w:szCs w:val="20"/>
              </w:rPr>
            </w:pPr>
          </w:p>
          <w:p w14:paraId="3775EFA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4278E849" w14:textId="77777777" w:rsidR="001F5CC2" w:rsidRDefault="001F5CC2" w:rsidP="001F5CC2">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33741EF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AgeGroupServed</w:t>
            </w:r>
          </w:p>
        </w:tc>
        <w:tc>
          <w:tcPr>
            <w:tcW w:w="4935" w:type="dxa"/>
            <w:vAlign w:val="bottom"/>
          </w:tcPr>
          <w:p w14:paraId="08D40F5F"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4A5E60BD" w14:textId="77777777" w:rsidR="001F5CC2" w:rsidRDefault="001F5CC2" w:rsidP="001F5CC2">
            <w:pPr>
              <w:rPr>
                <w:rFonts w:ascii="Arial" w:eastAsia="Arial" w:hAnsi="Arial" w:cs="Arial"/>
                <w:sz w:val="20"/>
                <w:szCs w:val="20"/>
              </w:rPr>
            </w:pPr>
          </w:p>
          <w:p w14:paraId="21B21977" w14:textId="77777777" w:rsidR="001F5CC2" w:rsidRDefault="001F5CC2" w:rsidP="001F5CC2">
            <w:pPr>
              <w:rPr>
                <w:rFonts w:ascii="Arial" w:eastAsia="Arial" w:hAnsi="Arial" w:cs="Arial"/>
                <w:sz w:val="20"/>
                <w:szCs w:val="20"/>
              </w:rPr>
            </w:pPr>
            <w:r>
              <w:rPr>
                <w:rFonts w:ascii="Arial" w:eastAsia="Arial" w:hAnsi="Arial" w:cs="Arial"/>
                <w:sz w:val="20"/>
                <w:szCs w:val="20"/>
                <w:highlight w:val="magenta"/>
              </w:rPr>
              <w:t>If CustomPrograms -&gt; MediCal column = Y, this is required for 274 reporting.</w:t>
            </w:r>
          </w:p>
          <w:p w14:paraId="4887A5CC"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Use the global code Id’s from the Global Code Category "AGEGROUPSERVED”</w:t>
            </w:r>
          </w:p>
        </w:tc>
      </w:tr>
      <w:tr w:rsidR="001F5CC2" w14:paraId="2DA4C34C"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7DAD2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0698E0A"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int</w:t>
            </w:r>
          </w:p>
        </w:tc>
        <w:tc>
          <w:tcPr>
            <w:tcW w:w="1575" w:type="dxa"/>
            <w:tcBorders>
              <w:left w:val="single" w:sz="8" w:space="0" w:color="000000"/>
            </w:tcBorders>
            <w:vAlign w:val="bottom"/>
          </w:tcPr>
          <w:p w14:paraId="3C7ABE52"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4BE41B77"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08FE8F9B" w14:textId="77777777" w:rsidR="001F5CC2" w:rsidRDefault="001F5CC2" w:rsidP="001F5CC2">
            <w:pPr>
              <w:rPr>
                <w:rFonts w:ascii="Arial" w:eastAsia="Arial" w:hAnsi="Arial" w:cs="Arial"/>
                <w:color w:val="FF0000"/>
                <w:sz w:val="20"/>
                <w:szCs w:val="20"/>
              </w:rPr>
            </w:pPr>
          </w:p>
          <w:p w14:paraId="28D7EBF3"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- 274 MH</w:t>
            </w:r>
          </w:p>
          <w:p w14:paraId="7E839D6B"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1A3B1167" w14:textId="77777777" w:rsidR="001F5CC2" w:rsidRDefault="001F5CC2" w:rsidP="001F5CC2">
            <w:pPr>
              <w:rPr>
                <w:rFonts w:ascii="Arial" w:eastAsia="Arial" w:hAnsi="Arial" w:cs="Arial"/>
                <w:color w:val="FF0000"/>
                <w:sz w:val="20"/>
                <w:szCs w:val="20"/>
              </w:rPr>
            </w:pPr>
            <w:r>
              <w:rPr>
                <w:rFonts w:ascii="Arial" w:eastAsia="Arial" w:hAnsi="Arial" w:cs="Arial"/>
                <w:sz w:val="20"/>
                <w:szCs w:val="20"/>
              </w:rPr>
              <w:t>LicensedCapacityforOTP</w:t>
            </w:r>
          </w:p>
        </w:tc>
        <w:tc>
          <w:tcPr>
            <w:tcW w:w="4935" w:type="dxa"/>
            <w:vAlign w:val="bottom"/>
          </w:tcPr>
          <w:p w14:paraId="671755E3"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0546CB85" w14:textId="77777777" w:rsidR="001F5CC2" w:rsidRDefault="001F5CC2" w:rsidP="001F5CC2">
            <w:pPr>
              <w:rPr>
                <w:rFonts w:ascii="Arial" w:eastAsia="Arial" w:hAnsi="Arial" w:cs="Arial"/>
                <w:sz w:val="20"/>
                <w:szCs w:val="20"/>
                <w:highlight w:val="magenta"/>
              </w:rPr>
            </w:pPr>
          </w:p>
          <w:p w14:paraId="07FA6FEE" w14:textId="77777777" w:rsidR="001F5CC2" w:rsidRDefault="001F5CC2" w:rsidP="001F5CC2">
            <w:pPr>
              <w:rPr>
                <w:rFonts w:ascii="Arial" w:eastAsia="Arial" w:hAnsi="Arial" w:cs="Arial"/>
                <w:color w:val="FF0000"/>
                <w:sz w:val="20"/>
                <w:szCs w:val="20"/>
              </w:rPr>
            </w:pPr>
            <w:r>
              <w:rPr>
                <w:rFonts w:ascii="Arial" w:eastAsia="Arial" w:hAnsi="Arial" w:cs="Arial"/>
                <w:sz w:val="20"/>
                <w:szCs w:val="20"/>
              </w:rPr>
              <w:t>Program Details &gt; Custom Fields &gt; Licensed Capacity for OTP</w:t>
            </w:r>
          </w:p>
        </w:tc>
      </w:tr>
      <w:tr w:rsidR="001F5CC2" w14:paraId="4B9F3836"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E4F92D"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38008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2278F1F8"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14E7701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SUD</w:t>
            </w:r>
          </w:p>
          <w:p w14:paraId="0DC4EB25" w14:textId="77777777" w:rsidR="001F5CC2" w:rsidRDefault="001F5CC2" w:rsidP="001F5CC2">
            <w:pPr>
              <w:rPr>
                <w:rFonts w:ascii="Arial" w:eastAsia="Arial" w:hAnsi="Arial" w:cs="Arial"/>
                <w:color w:val="FF0000"/>
                <w:sz w:val="20"/>
                <w:szCs w:val="20"/>
              </w:rPr>
            </w:pPr>
          </w:p>
          <w:p w14:paraId="567D9F6A"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- 274 MH</w:t>
            </w:r>
          </w:p>
          <w:p w14:paraId="2C598F75"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02E14F3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ProviderType</w:t>
            </w:r>
          </w:p>
        </w:tc>
        <w:tc>
          <w:tcPr>
            <w:tcW w:w="4935" w:type="dxa"/>
            <w:vAlign w:val="bottom"/>
          </w:tcPr>
          <w:p w14:paraId="18A82D3F"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06DC9BF0" w14:textId="77777777" w:rsidR="001F5CC2" w:rsidRDefault="001F5CC2" w:rsidP="001F5CC2">
            <w:pPr>
              <w:rPr>
                <w:rFonts w:ascii="Arial" w:eastAsia="Arial" w:hAnsi="Arial" w:cs="Arial"/>
                <w:sz w:val="20"/>
                <w:szCs w:val="20"/>
                <w:highlight w:val="magenta"/>
              </w:rPr>
            </w:pPr>
          </w:p>
          <w:p w14:paraId="58570CB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Use the global code Id’s from the Global Code Category " XCAOIGTypeLicensure ”</w:t>
            </w:r>
          </w:p>
          <w:p w14:paraId="1E8EDF95" w14:textId="77777777" w:rsidR="001F5CC2" w:rsidRDefault="001F5CC2" w:rsidP="001F5CC2">
            <w:pPr>
              <w:rPr>
                <w:rFonts w:ascii="Arial" w:eastAsia="Arial" w:hAnsi="Arial" w:cs="Arial"/>
                <w:color w:val="FF0000"/>
                <w:sz w:val="20"/>
                <w:szCs w:val="20"/>
              </w:rPr>
            </w:pPr>
          </w:p>
          <w:p w14:paraId="6A24259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Format for multiple GlobalCodeIds</w:t>
            </w:r>
          </w:p>
          <w:p w14:paraId="07C27F6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ex. 11133647,11133648, …</w:t>
            </w:r>
          </w:p>
        </w:tc>
      </w:tr>
      <w:tr w:rsidR="001F5CC2" w14:paraId="5AA3545C"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3C51A0" w14:textId="77777777" w:rsidR="001F5CC2" w:rsidRDefault="001F5CC2" w:rsidP="001F5CC2">
            <w:pPr>
              <w:rPr>
                <w:rFonts w:ascii="Arial" w:eastAsia="Arial" w:hAnsi="Arial" w:cs="Arial"/>
                <w:color w:val="FF0000"/>
                <w:sz w:val="20"/>
                <w:szCs w:val="20"/>
              </w:rPr>
            </w:pPr>
          </w:p>
          <w:p w14:paraId="4314311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78ABB0D1" w14:textId="77777777" w:rsidR="001F5CC2" w:rsidRDefault="001F5CC2" w:rsidP="001F5CC2">
            <w:pPr>
              <w:jc w:val="center"/>
              <w:rPr>
                <w:rFonts w:ascii="Arial" w:eastAsia="Arial" w:hAnsi="Arial" w:cs="Arial"/>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AB38F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5CB60D83"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4F313F1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SUD</w:t>
            </w:r>
          </w:p>
          <w:p w14:paraId="2F4D5F45" w14:textId="77777777" w:rsidR="001F5CC2" w:rsidRDefault="001F5CC2" w:rsidP="001F5CC2">
            <w:pPr>
              <w:rPr>
                <w:rFonts w:ascii="Arial" w:eastAsia="Arial" w:hAnsi="Arial" w:cs="Arial"/>
                <w:sz w:val="20"/>
                <w:szCs w:val="20"/>
              </w:rPr>
            </w:pPr>
          </w:p>
          <w:p w14:paraId="464CA9B7" w14:textId="77777777" w:rsidR="001F5CC2" w:rsidRDefault="001F5CC2" w:rsidP="001F5CC2">
            <w:pPr>
              <w:rPr>
                <w:rFonts w:ascii="Arial" w:eastAsia="Arial" w:hAnsi="Arial" w:cs="Arial"/>
                <w:sz w:val="20"/>
                <w:szCs w:val="20"/>
              </w:rPr>
            </w:pPr>
            <w:r>
              <w:rPr>
                <w:rFonts w:ascii="Arial" w:eastAsia="Arial" w:hAnsi="Arial" w:cs="Arial"/>
                <w:sz w:val="20"/>
                <w:szCs w:val="20"/>
              </w:rPr>
              <w:t>N – 274 MH</w:t>
            </w:r>
          </w:p>
          <w:p w14:paraId="0617AE8C" w14:textId="77777777" w:rsidR="001F5CC2" w:rsidRDefault="001F5CC2" w:rsidP="001F5CC2">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558FD4E6" w14:textId="77777777" w:rsidR="001F5CC2" w:rsidRDefault="001F5CC2" w:rsidP="001F5CC2">
            <w:pPr>
              <w:rPr>
                <w:rFonts w:ascii="Arial" w:eastAsia="Arial" w:hAnsi="Arial" w:cs="Arial"/>
                <w:sz w:val="20"/>
                <w:szCs w:val="20"/>
              </w:rPr>
            </w:pPr>
            <w:r>
              <w:rPr>
                <w:rFonts w:ascii="Arial" w:eastAsia="Arial" w:hAnsi="Arial" w:cs="Arial"/>
                <w:sz w:val="20"/>
                <w:szCs w:val="20"/>
              </w:rPr>
              <w:t>Modality</w:t>
            </w:r>
          </w:p>
        </w:tc>
        <w:tc>
          <w:tcPr>
            <w:tcW w:w="4935" w:type="dxa"/>
            <w:vAlign w:val="bottom"/>
          </w:tcPr>
          <w:p w14:paraId="09E7638F"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0CE31CED" w14:textId="77777777" w:rsidR="001F5CC2" w:rsidRDefault="001F5CC2" w:rsidP="001F5CC2">
            <w:pPr>
              <w:rPr>
                <w:rFonts w:ascii="Arial" w:eastAsia="Arial" w:hAnsi="Arial" w:cs="Arial"/>
                <w:sz w:val="20"/>
                <w:szCs w:val="20"/>
                <w:shd w:val="clear" w:color="auto" w:fill="FF9900"/>
              </w:rPr>
            </w:pPr>
          </w:p>
          <w:p w14:paraId="7FD95782"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Use the global code Id’s from the Global Code Category " MODALITYDMCODS”</w:t>
            </w:r>
          </w:p>
          <w:p w14:paraId="4FFF04E5" w14:textId="77777777" w:rsidR="001F5CC2" w:rsidRDefault="001F5CC2" w:rsidP="001F5CC2">
            <w:pPr>
              <w:rPr>
                <w:rFonts w:ascii="Arial" w:eastAsia="Arial" w:hAnsi="Arial" w:cs="Arial"/>
                <w:color w:val="FF0000"/>
                <w:sz w:val="20"/>
                <w:szCs w:val="20"/>
              </w:rPr>
            </w:pPr>
          </w:p>
          <w:p w14:paraId="056BA9F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Format for multiple GlobalCodeIds</w:t>
            </w:r>
          </w:p>
          <w:p w14:paraId="0E6474B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ex. 11133558, 11133559, …</w:t>
            </w:r>
          </w:p>
          <w:p w14:paraId="3EDDB631" w14:textId="77777777" w:rsidR="001F5CC2" w:rsidRDefault="001F5CC2" w:rsidP="001F5CC2">
            <w:pPr>
              <w:rPr>
                <w:rFonts w:ascii="Arial" w:eastAsia="Arial" w:hAnsi="Arial" w:cs="Arial"/>
                <w:sz w:val="20"/>
                <w:szCs w:val="20"/>
              </w:rPr>
            </w:pPr>
          </w:p>
        </w:tc>
      </w:tr>
      <w:tr w:rsidR="001F5CC2" w14:paraId="44354479"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E8301A" w14:textId="77777777" w:rsidR="001F5CC2" w:rsidRDefault="001F5CC2" w:rsidP="001F5CC2">
            <w:pPr>
              <w:rPr>
                <w:rFonts w:ascii="Arial" w:eastAsia="Arial" w:hAnsi="Arial" w:cs="Arial"/>
                <w:color w:val="FF0000"/>
                <w:sz w:val="20"/>
                <w:szCs w:val="20"/>
              </w:rPr>
            </w:pPr>
          </w:p>
          <w:p w14:paraId="548A37C0" w14:textId="77777777" w:rsidR="001F5CC2" w:rsidRDefault="001F5CC2" w:rsidP="001F5CC2">
            <w:pPr>
              <w:jc w:val="center"/>
              <w:rPr>
                <w:rFonts w:ascii="Arial" w:eastAsia="Arial" w:hAnsi="Arial" w:cs="Arial"/>
                <w:sz w:val="20"/>
                <w:szCs w:val="20"/>
              </w:rPr>
            </w:pPr>
            <w:r>
              <w:rPr>
                <w:rFonts w:ascii="Arial" w:eastAsia="Arial" w:hAnsi="Arial" w:cs="Arial"/>
                <w:color w:val="FF0000"/>
                <w:sz w:val="20"/>
                <w:szCs w:val="20"/>
              </w:rPr>
              <w:t>NACT SUD (R)</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89A694"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varchar(50)</w:t>
            </w:r>
          </w:p>
        </w:tc>
        <w:tc>
          <w:tcPr>
            <w:tcW w:w="1575" w:type="dxa"/>
            <w:tcBorders>
              <w:left w:val="single" w:sz="8" w:space="0" w:color="000000"/>
            </w:tcBorders>
            <w:vAlign w:val="bottom"/>
          </w:tcPr>
          <w:p w14:paraId="1CC84FD6"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4BAB96F0"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SUD</w:t>
            </w:r>
          </w:p>
          <w:p w14:paraId="10CA58FF" w14:textId="77777777" w:rsidR="001F5CC2" w:rsidRDefault="001F5CC2" w:rsidP="001F5CC2">
            <w:pPr>
              <w:rPr>
                <w:rFonts w:ascii="Arial" w:eastAsia="Arial" w:hAnsi="Arial" w:cs="Arial"/>
                <w:sz w:val="20"/>
                <w:szCs w:val="20"/>
              </w:rPr>
            </w:pPr>
          </w:p>
          <w:p w14:paraId="3DC4E004" w14:textId="77777777" w:rsidR="001F5CC2" w:rsidRDefault="001F5CC2" w:rsidP="001F5CC2">
            <w:pPr>
              <w:rPr>
                <w:rFonts w:ascii="Arial" w:eastAsia="Arial" w:hAnsi="Arial" w:cs="Arial"/>
                <w:sz w:val="20"/>
                <w:szCs w:val="20"/>
              </w:rPr>
            </w:pPr>
            <w:r>
              <w:rPr>
                <w:rFonts w:ascii="Arial" w:eastAsia="Arial" w:hAnsi="Arial" w:cs="Arial"/>
                <w:sz w:val="20"/>
                <w:szCs w:val="20"/>
              </w:rPr>
              <w:t>N – 274 MH</w:t>
            </w:r>
          </w:p>
          <w:p w14:paraId="44D2C7D4" w14:textId="77777777" w:rsidR="001F5CC2" w:rsidRDefault="001F5CC2" w:rsidP="001F5CC2">
            <w:pPr>
              <w:rPr>
                <w:rFonts w:ascii="Arial" w:eastAsia="Arial" w:hAnsi="Arial" w:cs="Arial"/>
                <w:color w:val="FF0000"/>
                <w:sz w:val="20"/>
                <w:szCs w:val="20"/>
              </w:rPr>
            </w:pPr>
            <w:r>
              <w:rPr>
                <w:rFonts w:ascii="Arial" w:eastAsia="Arial" w:hAnsi="Arial" w:cs="Arial"/>
                <w:sz w:val="20"/>
                <w:szCs w:val="20"/>
              </w:rPr>
              <w:t>N - 274 SUD</w:t>
            </w:r>
          </w:p>
        </w:tc>
        <w:tc>
          <w:tcPr>
            <w:tcW w:w="3120" w:type="dxa"/>
            <w:vAlign w:val="bottom"/>
          </w:tcPr>
          <w:p w14:paraId="6548E9B4"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DMCCertificationNumber</w:t>
            </w:r>
          </w:p>
        </w:tc>
        <w:tc>
          <w:tcPr>
            <w:tcW w:w="4935" w:type="dxa"/>
            <w:vAlign w:val="bottom"/>
          </w:tcPr>
          <w:p w14:paraId="393A887D"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1593050B"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Program Details &gt; Custom Fields &gt; DMC Certification Number (DMC – ODS)</w:t>
            </w:r>
          </w:p>
        </w:tc>
      </w:tr>
      <w:tr w:rsidR="001F5CC2" w14:paraId="616191BE"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90A8C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2AA6C2F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5A914E52"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76978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479FD38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MH</w:t>
            </w:r>
          </w:p>
          <w:p w14:paraId="5983F3A8" w14:textId="77777777" w:rsidR="001F5CC2"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362764A6" w14:textId="77777777" w:rsidR="001F5CC2" w:rsidRPr="00C475D4" w:rsidRDefault="001F5CC2" w:rsidP="001F5CC2">
            <w:pPr>
              <w:rPr>
                <w:rFonts w:ascii="Arial" w:eastAsia="Arial" w:hAnsi="Arial" w:cs="Arial"/>
                <w:sz w:val="20"/>
                <w:szCs w:val="20"/>
              </w:rPr>
            </w:pPr>
          </w:p>
          <w:p w14:paraId="204D0E5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472D12BA"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27343699"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ServiceType</w:t>
            </w:r>
          </w:p>
        </w:tc>
        <w:tc>
          <w:tcPr>
            <w:tcW w:w="4935" w:type="dxa"/>
            <w:vAlign w:val="bottom"/>
          </w:tcPr>
          <w:p w14:paraId="191F5AEF"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62F04403" w14:textId="77777777" w:rsidR="001F5CC2" w:rsidRDefault="001F5CC2" w:rsidP="001F5CC2">
            <w:pPr>
              <w:rPr>
                <w:rFonts w:ascii="Arial" w:eastAsia="Arial" w:hAnsi="Arial" w:cs="Arial"/>
                <w:sz w:val="20"/>
                <w:szCs w:val="20"/>
              </w:rPr>
            </w:pPr>
            <w:r>
              <w:rPr>
                <w:rFonts w:ascii="Arial" w:eastAsia="Arial" w:hAnsi="Arial" w:cs="Arial"/>
                <w:sz w:val="20"/>
                <w:szCs w:val="20"/>
                <w:highlight w:val="magenta"/>
              </w:rPr>
              <w:t>If CustomPrograms -&gt; MediCal column = Y, this is required for 274 reporting.</w:t>
            </w:r>
          </w:p>
          <w:p w14:paraId="366E01FB" w14:textId="77777777" w:rsidR="001F5CC2" w:rsidRDefault="001F5CC2" w:rsidP="001F5CC2">
            <w:pPr>
              <w:rPr>
                <w:rFonts w:ascii="Arial" w:eastAsia="Arial" w:hAnsi="Arial" w:cs="Arial"/>
                <w:sz w:val="20"/>
                <w:szCs w:val="20"/>
              </w:rPr>
            </w:pPr>
          </w:p>
          <w:p w14:paraId="354EBA53"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 xml:space="preserve">Use the global code Id’s from the Global Code Category </w:t>
            </w:r>
            <w:commentRangeStart w:id="4"/>
            <w:r>
              <w:rPr>
                <w:rFonts w:ascii="Arial" w:eastAsia="Arial" w:hAnsi="Arial" w:cs="Arial"/>
                <w:color w:val="FF0000"/>
                <w:sz w:val="20"/>
                <w:szCs w:val="20"/>
              </w:rPr>
              <w:t xml:space="preserve">" </w:t>
            </w:r>
            <w:r w:rsidR="00C74841" w:rsidRPr="00C74841">
              <w:rPr>
                <w:rFonts w:ascii="Arial" w:eastAsia="Arial" w:hAnsi="Arial" w:cs="Arial"/>
                <w:color w:val="FF0000"/>
                <w:sz w:val="20"/>
                <w:szCs w:val="20"/>
              </w:rPr>
              <w:t>XCASiteServiceType</w:t>
            </w:r>
            <w:r>
              <w:rPr>
                <w:rFonts w:ascii="Arial" w:eastAsia="Arial" w:hAnsi="Arial" w:cs="Arial"/>
                <w:color w:val="FF0000"/>
                <w:sz w:val="20"/>
                <w:szCs w:val="20"/>
              </w:rPr>
              <w:t xml:space="preserve"> ”</w:t>
            </w:r>
            <w:commentRangeEnd w:id="4"/>
            <w:r w:rsidR="00C74841">
              <w:rPr>
                <w:rStyle w:val="CommentReference"/>
              </w:rPr>
              <w:commentReference w:id="4"/>
            </w:r>
          </w:p>
          <w:p w14:paraId="284EC836" w14:textId="77777777" w:rsidR="001F5CC2" w:rsidRDefault="001F5CC2" w:rsidP="001F5CC2">
            <w:pPr>
              <w:rPr>
                <w:rFonts w:ascii="Arial" w:eastAsia="Arial" w:hAnsi="Arial" w:cs="Arial"/>
                <w:color w:val="FF0000"/>
                <w:sz w:val="20"/>
                <w:szCs w:val="20"/>
              </w:rPr>
            </w:pPr>
          </w:p>
          <w:p w14:paraId="262A075E" w14:textId="77777777" w:rsidR="00680ABE" w:rsidRPr="00680ABE" w:rsidRDefault="00680ABE" w:rsidP="00680ABE">
            <w:pPr>
              <w:rPr>
                <w:rFonts w:ascii="Arial" w:eastAsia="Arial" w:hAnsi="Arial" w:cs="Arial"/>
                <w:color w:val="FF0000"/>
                <w:sz w:val="20"/>
                <w:szCs w:val="20"/>
              </w:rPr>
            </w:pPr>
            <w:commentRangeStart w:id="5"/>
            <w:r w:rsidRPr="00680ABE">
              <w:rPr>
                <w:rFonts w:ascii="Arial" w:eastAsia="Arial" w:hAnsi="Arial" w:cs="Arial"/>
                <w:color w:val="FF0000"/>
                <w:sz w:val="20"/>
                <w:szCs w:val="20"/>
              </w:rPr>
              <w:t>Field allows for multiple selections by providing semi-colon separated Global Code ID’s</w:t>
            </w:r>
          </w:p>
          <w:p w14:paraId="0F3D421C" w14:textId="35696E1A" w:rsidR="001F5CC2" w:rsidRDefault="00680ABE" w:rsidP="00680ABE">
            <w:pPr>
              <w:rPr>
                <w:rFonts w:ascii="Arial" w:eastAsia="Arial" w:hAnsi="Arial" w:cs="Arial"/>
                <w:sz w:val="20"/>
                <w:szCs w:val="20"/>
              </w:rPr>
            </w:pPr>
            <w:r w:rsidRPr="00680ABE">
              <w:rPr>
                <w:rFonts w:ascii="Arial" w:eastAsia="Arial" w:hAnsi="Arial" w:cs="Arial"/>
                <w:color w:val="FF0000"/>
                <w:sz w:val="20"/>
                <w:szCs w:val="20"/>
              </w:rPr>
              <w:t>Ex. 11111;22222;33333</w:t>
            </w:r>
            <w:commentRangeEnd w:id="5"/>
            <w:r w:rsidR="00673E5C">
              <w:rPr>
                <w:rStyle w:val="CommentReference"/>
              </w:rPr>
              <w:commentReference w:id="5"/>
            </w:r>
          </w:p>
          <w:p w14:paraId="3C1DE185" w14:textId="77777777" w:rsidR="001F5CC2" w:rsidRDefault="001F5CC2" w:rsidP="001F5CC2">
            <w:pPr>
              <w:rPr>
                <w:rFonts w:ascii="Arial" w:eastAsia="Arial" w:hAnsi="Arial" w:cs="Arial"/>
                <w:sz w:val="20"/>
                <w:szCs w:val="20"/>
              </w:rPr>
            </w:pPr>
          </w:p>
        </w:tc>
      </w:tr>
      <w:tr w:rsidR="001F5CC2" w14:paraId="18AB6AC4"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210B79" w14:textId="77777777" w:rsidR="001F5CC2" w:rsidRDefault="001F5CC2" w:rsidP="001F5CC2">
            <w:pPr>
              <w:rPr>
                <w:rFonts w:ascii="Arial" w:eastAsia="Arial" w:hAnsi="Arial" w:cs="Arial"/>
                <w:color w:val="FF0000"/>
                <w:sz w:val="20"/>
                <w:szCs w:val="20"/>
              </w:rPr>
            </w:pPr>
          </w:p>
          <w:p w14:paraId="49C21EE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3728B786" w14:textId="77777777" w:rsidR="001F5CC2" w:rsidRDefault="001F5CC2" w:rsidP="001F5CC2">
            <w:pPr>
              <w:jc w:val="center"/>
              <w:rPr>
                <w:rFonts w:ascii="Arial" w:eastAsia="Arial" w:hAnsi="Arial" w:cs="Arial"/>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155238"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left w:val="single" w:sz="8" w:space="0" w:color="000000"/>
            </w:tcBorders>
            <w:vAlign w:val="bottom"/>
          </w:tcPr>
          <w:p w14:paraId="3CFFED36"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413BF34E" w14:textId="77777777" w:rsidR="001F5CC2"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33F1C423" w14:textId="77777777" w:rsidR="001F5CC2" w:rsidRPr="00C475D4" w:rsidRDefault="001F5CC2" w:rsidP="001F5CC2">
            <w:pPr>
              <w:rPr>
                <w:rFonts w:ascii="Arial" w:eastAsia="Arial" w:hAnsi="Arial" w:cs="Arial"/>
                <w:sz w:val="20"/>
                <w:szCs w:val="20"/>
              </w:rPr>
            </w:pPr>
          </w:p>
          <w:p w14:paraId="5CFE538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23D7093C" w14:textId="77777777" w:rsidR="001F5CC2" w:rsidRDefault="001F5CC2" w:rsidP="001F5CC2">
            <w:pPr>
              <w:rPr>
                <w:rFonts w:ascii="Arial" w:eastAsia="Arial" w:hAnsi="Arial" w:cs="Arial"/>
                <w:sz w:val="20"/>
                <w:szCs w:val="20"/>
              </w:rPr>
            </w:pPr>
            <w:r w:rsidRPr="00C475D4">
              <w:rPr>
                <w:rFonts w:ascii="Arial" w:eastAsia="Arial" w:hAnsi="Arial" w:cs="Arial"/>
                <w:sz w:val="20"/>
                <w:szCs w:val="20"/>
              </w:rPr>
              <w:t>N – 274 SUD</w:t>
            </w:r>
          </w:p>
        </w:tc>
        <w:tc>
          <w:tcPr>
            <w:tcW w:w="3120" w:type="dxa"/>
            <w:vAlign w:val="bottom"/>
          </w:tcPr>
          <w:p w14:paraId="0B89F634" w14:textId="77777777" w:rsidR="001F5CC2" w:rsidRDefault="001F5CC2" w:rsidP="001F5CC2">
            <w:pPr>
              <w:rPr>
                <w:rFonts w:ascii="Arial" w:eastAsia="Arial" w:hAnsi="Arial" w:cs="Arial"/>
                <w:sz w:val="20"/>
                <w:szCs w:val="20"/>
              </w:rPr>
            </w:pPr>
            <w:r>
              <w:rPr>
                <w:rFonts w:ascii="Arial" w:eastAsia="Arial" w:hAnsi="Arial" w:cs="Arial"/>
                <w:sz w:val="20"/>
                <w:szCs w:val="20"/>
              </w:rPr>
              <w:t>TeachingFacilityIndicator</w:t>
            </w:r>
          </w:p>
        </w:tc>
        <w:tc>
          <w:tcPr>
            <w:tcW w:w="4935" w:type="dxa"/>
            <w:vAlign w:val="bottom"/>
          </w:tcPr>
          <w:p w14:paraId="46B6CD3B"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rPr>
              <w:t xml:space="preserve"> </w:t>
            </w:r>
            <w:r>
              <w:rPr>
                <w:rFonts w:ascii="Arial" w:eastAsia="Arial" w:hAnsi="Arial" w:cs="Arial"/>
                <w:sz w:val="20"/>
                <w:szCs w:val="20"/>
                <w:shd w:val="clear" w:color="auto" w:fill="FF9900"/>
              </w:rPr>
              <w:t>Optional for 274 SUD</w:t>
            </w:r>
          </w:p>
          <w:p w14:paraId="6DEC2DF1" w14:textId="77777777" w:rsidR="001F5CC2" w:rsidRDefault="001F5CC2" w:rsidP="001F5CC2">
            <w:pPr>
              <w:rPr>
                <w:rFonts w:ascii="Arial" w:eastAsia="Arial" w:hAnsi="Arial" w:cs="Arial"/>
                <w:color w:val="FF0000"/>
                <w:sz w:val="20"/>
                <w:szCs w:val="20"/>
              </w:rPr>
            </w:pPr>
            <w:r>
              <w:rPr>
                <w:rFonts w:ascii="Arial" w:eastAsia="Arial" w:hAnsi="Arial" w:cs="Arial"/>
                <w:sz w:val="20"/>
                <w:szCs w:val="20"/>
              </w:rPr>
              <w:t xml:space="preserve">  </w:t>
            </w:r>
            <w:r>
              <w:rPr>
                <w:rFonts w:ascii="Arial" w:eastAsia="Arial" w:hAnsi="Arial" w:cs="Arial"/>
                <w:sz w:val="20"/>
                <w:szCs w:val="20"/>
                <w:highlight w:val="magenta"/>
              </w:rPr>
              <w:t>I</w:t>
            </w:r>
            <w:r>
              <w:rPr>
                <w:rFonts w:ascii="Arial" w:eastAsia="Arial" w:hAnsi="Arial" w:cs="Arial"/>
                <w:color w:val="FF0000"/>
                <w:sz w:val="20"/>
                <w:szCs w:val="20"/>
              </w:rPr>
              <w:t>f CustomPrograms -&gt; MediCal column = Y, this is required for 274 reporting.</w:t>
            </w:r>
          </w:p>
        </w:tc>
      </w:tr>
      <w:tr w:rsidR="001F5CC2" w14:paraId="366F567F"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2BB08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3E20F8C6"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11F49ED3"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7DB56E"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left w:val="single" w:sz="8" w:space="0" w:color="000000"/>
            </w:tcBorders>
            <w:vAlign w:val="bottom"/>
          </w:tcPr>
          <w:p w14:paraId="21A6205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MH</w:t>
            </w:r>
          </w:p>
          <w:p w14:paraId="7D3297DE" w14:textId="77777777" w:rsidR="001F5CC2"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18F914B0" w14:textId="77777777" w:rsidR="001F5CC2" w:rsidRPr="00C475D4" w:rsidRDefault="001F5CC2" w:rsidP="001F5CC2">
            <w:pPr>
              <w:rPr>
                <w:rFonts w:ascii="Arial" w:eastAsia="Arial" w:hAnsi="Arial" w:cs="Arial"/>
                <w:sz w:val="20"/>
                <w:szCs w:val="20"/>
              </w:rPr>
            </w:pPr>
          </w:p>
          <w:p w14:paraId="269B734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34A29F12"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5DBD506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MediCal</w:t>
            </w:r>
          </w:p>
        </w:tc>
        <w:tc>
          <w:tcPr>
            <w:tcW w:w="4935" w:type="dxa"/>
            <w:vAlign w:val="bottom"/>
          </w:tcPr>
          <w:p w14:paraId="42C34C1A"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Used for NACT or 274 reporting</w:t>
            </w:r>
          </w:p>
          <w:p w14:paraId="594B478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Front-end field name ‘Medi-Cal reportable to NACT SUD or 274 MH and Information is complete’ checkbox.</w:t>
            </w:r>
          </w:p>
          <w:p w14:paraId="3802F356" w14:textId="77777777" w:rsidR="001F5CC2" w:rsidRDefault="001F5CC2" w:rsidP="001F5CC2">
            <w:pPr>
              <w:rPr>
                <w:rFonts w:ascii="Arial" w:eastAsia="Arial" w:hAnsi="Arial" w:cs="Arial"/>
                <w:color w:val="FF0000"/>
                <w:sz w:val="20"/>
                <w:szCs w:val="20"/>
              </w:rPr>
            </w:pPr>
          </w:p>
          <w:p w14:paraId="643DEB0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Enter value = Y if Program is reportable for 274 reporting. This will trigger validations for other 274 reportable fields.</w:t>
            </w:r>
          </w:p>
        </w:tc>
      </w:tr>
      <w:tr w:rsidR="001F5CC2" w14:paraId="5DF8203C"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561AE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4A521449"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9E11999"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5B9FDDB2"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1F08CAB6" w14:textId="77777777" w:rsidR="001F5CC2"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2F5561D0" w14:textId="77777777" w:rsidR="001F5CC2" w:rsidRPr="00C475D4" w:rsidRDefault="001F5CC2" w:rsidP="001F5CC2">
            <w:pPr>
              <w:rPr>
                <w:rFonts w:ascii="Arial" w:eastAsia="Arial" w:hAnsi="Arial" w:cs="Arial"/>
                <w:sz w:val="20"/>
                <w:szCs w:val="20"/>
              </w:rPr>
            </w:pPr>
          </w:p>
          <w:p w14:paraId="79963D2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13B50425"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226CC66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TelehealthIndicator</w:t>
            </w:r>
          </w:p>
        </w:tc>
        <w:tc>
          <w:tcPr>
            <w:tcW w:w="4935" w:type="dxa"/>
            <w:vAlign w:val="bottom"/>
          </w:tcPr>
          <w:p w14:paraId="4204116B" w14:textId="77777777"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311D11F6" w14:textId="77777777" w:rsidR="001F5CC2" w:rsidRPr="00346D88" w:rsidRDefault="001F5CC2" w:rsidP="001F5CC2">
            <w:pPr>
              <w:rPr>
                <w:rFonts w:ascii="Arial" w:eastAsia="Arial" w:hAnsi="Arial" w:cs="Arial"/>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274 reporting.</w:t>
            </w:r>
          </w:p>
          <w:p w14:paraId="4346C6E9" w14:textId="77777777" w:rsidR="001F5CC2" w:rsidRDefault="001F5CC2" w:rsidP="001F5CC2">
            <w:pPr>
              <w:rPr>
                <w:rFonts w:ascii="Arial" w:eastAsia="Arial" w:hAnsi="Arial" w:cs="Arial"/>
                <w:sz w:val="20"/>
                <w:szCs w:val="20"/>
              </w:rPr>
            </w:pPr>
          </w:p>
          <w:p w14:paraId="0D49A97F" w14:textId="77777777" w:rsidR="001F5CC2" w:rsidRDefault="001F5CC2" w:rsidP="001F5CC2">
            <w:pPr>
              <w:rPr>
                <w:rFonts w:ascii="Arial" w:eastAsia="Arial" w:hAnsi="Arial" w:cs="Arial"/>
                <w:color w:val="FF0000"/>
                <w:sz w:val="20"/>
                <w:szCs w:val="20"/>
              </w:rPr>
            </w:pPr>
            <w:r>
              <w:rPr>
                <w:rFonts w:ascii="Arial" w:eastAsia="Arial" w:hAnsi="Arial" w:cs="Arial"/>
                <w:sz w:val="20"/>
                <w:szCs w:val="20"/>
              </w:rPr>
              <w:t>Use the global code Ids from the Global Code Category “</w:t>
            </w:r>
            <w:r>
              <w:rPr>
                <w:color w:val="000000"/>
                <w:shd w:val="clear" w:color="auto" w:fill="FFFFFF"/>
              </w:rPr>
              <w:t>XTeleHealthIndicator</w:t>
            </w:r>
            <w:r>
              <w:rPr>
                <w:rFonts w:ascii="Arial" w:eastAsia="Arial" w:hAnsi="Arial" w:cs="Arial"/>
                <w:sz w:val="20"/>
                <w:szCs w:val="20"/>
              </w:rPr>
              <w:t xml:space="preserve">” </w:t>
            </w:r>
          </w:p>
        </w:tc>
      </w:tr>
      <w:tr w:rsidR="001F5CC2" w14:paraId="5CA2DB76"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F9995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MH (R)</w:t>
            </w:r>
          </w:p>
          <w:p w14:paraId="0C7CFFB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3269F5A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2601E508" w14:textId="77777777" w:rsidR="001F5CC2" w:rsidRDefault="001F5CC2" w:rsidP="001F5CC2">
            <w:pPr>
              <w:jc w:val="center"/>
              <w:rPr>
                <w:rFonts w:ascii="Arial" w:eastAsia="Arial" w:hAnsi="Arial" w:cs="Arial"/>
                <w:color w:val="FF0000"/>
                <w:sz w:val="20"/>
                <w:szCs w:val="20"/>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BC23D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int</w:t>
            </w:r>
          </w:p>
        </w:tc>
        <w:tc>
          <w:tcPr>
            <w:tcW w:w="1575" w:type="dxa"/>
            <w:tcBorders>
              <w:left w:val="single" w:sz="8" w:space="0" w:color="000000"/>
            </w:tcBorders>
            <w:vAlign w:val="bottom"/>
          </w:tcPr>
          <w:p w14:paraId="19B706CF"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MH</w:t>
            </w:r>
          </w:p>
          <w:p w14:paraId="1D8CECAC"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NACT SUD</w:t>
            </w:r>
          </w:p>
          <w:p w14:paraId="4260422C" w14:textId="77777777" w:rsidR="001F5CC2" w:rsidRDefault="001F5CC2" w:rsidP="001F5CC2">
            <w:pPr>
              <w:rPr>
                <w:rFonts w:ascii="Arial" w:eastAsia="Arial" w:hAnsi="Arial" w:cs="Arial"/>
                <w:color w:val="FF0000"/>
                <w:sz w:val="20"/>
                <w:szCs w:val="20"/>
              </w:rPr>
            </w:pPr>
          </w:p>
          <w:p w14:paraId="01D77AF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4294F533" w14:textId="77777777" w:rsidR="001F5CC2" w:rsidRDefault="001F5CC2" w:rsidP="001F5CC2">
            <w:pPr>
              <w:rPr>
                <w:rFonts w:ascii="Arial" w:eastAsia="Arial" w:hAnsi="Arial" w:cs="Arial"/>
                <w:color w:val="FF0000"/>
                <w:sz w:val="20"/>
                <w:szCs w:val="20"/>
              </w:rPr>
            </w:pPr>
            <w:r w:rsidRPr="00C475D4">
              <w:rPr>
                <w:rFonts w:ascii="Arial" w:eastAsia="Arial" w:hAnsi="Arial" w:cs="Arial"/>
                <w:sz w:val="20"/>
                <w:szCs w:val="20"/>
              </w:rPr>
              <w:t>N – 274 SUD</w:t>
            </w:r>
          </w:p>
        </w:tc>
        <w:tc>
          <w:tcPr>
            <w:tcW w:w="3120" w:type="dxa"/>
            <w:vAlign w:val="bottom"/>
          </w:tcPr>
          <w:p w14:paraId="678F8A7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NACTProviderGroupId</w:t>
            </w:r>
          </w:p>
        </w:tc>
        <w:tc>
          <w:tcPr>
            <w:tcW w:w="4935" w:type="dxa"/>
            <w:vAlign w:val="bottom"/>
          </w:tcPr>
          <w:p w14:paraId="08BF8EB0"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37D1A3CB" w14:textId="77777777" w:rsidR="001F5CC2" w:rsidRDefault="001F5CC2" w:rsidP="001F5CC2">
            <w:pPr>
              <w:rPr>
                <w:rFonts w:ascii="Arial" w:eastAsia="Arial" w:hAnsi="Arial" w:cs="Arial"/>
                <w:sz w:val="20"/>
                <w:szCs w:val="20"/>
              </w:rPr>
            </w:pPr>
            <w:r>
              <w:rPr>
                <w:rFonts w:ascii="Arial" w:eastAsia="Arial" w:hAnsi="Arial" w:cs="Arial"/>
                <w:sz w:val="20"/>
                <w:szCs w:val="20"/>
                <w:highlight w:val="magenta"/>
              </w:rPr>
              <w:t>If CustomPrograms -&gt; MediCal column = Y, this is required for 274 reporting.</w:t>
            </w:r>
          </w:p>
          <w:p w14:paraId="008582E2" w14:textId="77777777" w:rsidR="001F5CC2" w:rsidRDefault="001F5CC2" w:rsidP="001F5CC2">
            <w:pPr>
              <w:rPr>
                <w:rFonts w:ascii="Arial" w:eastAsia="Arial" w:hAnsi="Arial" w:cs="Arial"/>
                <w:sz w:val="20"/>
                <w:szCs w:val="20"/>
              </w:rPr>
            </w:pPr>
          </w:p>
          <w:p w14:paraId="1CFACD4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Program Details &gt; Custom Fields &gt; NACT Provider Number</w:t>
            </w:r>
          </w:p>
        </w:tc>
      </w:tr>
      <w:tr w:rsidR="005D2E1B" w14:paraId="4204429A"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B7504E" w14:textId="77777777" w:rsidR="005D2E1B" w:rsidRPr="00B663F1" w:rsidRDefault="005D2E1B" w:rsidP="005D2E1B">
            <w:pPr>
              <w:jc w:val="center"/>
              <w:rPr>
                <w:rFonts w:ascii="Arial" w:eastAsia="Arial" w:hAnsi="Arial" w:cs="Arial"/>
                <w:color w:val="FF0000"/>
                <w:sz w:val="20"/>
                <w:szCs w:val="20"/>
                <w:highlight w:val="yellow"/>
              </w:rPr>
            </w:pPr>
          </w:p>
          <w:p w14:paraId="2C90B97F" w14:textId="77777777" w:rsidR="005D2E1B" w:rsidRPr="00B663F1" w:rsidRDefault="005D2E1B" w:rsidP="005D2E1B">
            <w:pPr>
              <w:jc w:val="center"/>
              <w:rPr>
                <w:rFonts w:ascii="Arial" w:eastAsia="Arial" w:hAnsi="Arial" w:cs="Arial"/>
                <w:color w:val="FF0000"/>
                <w:sz w:val="20"/>
                <w:szCs w:val="20"/>
                <w:highlight w:val="yellow"/>
              </w:rPr>
            </w:pPr>
            <w:r w:rsidRPr="00B663F1">
              <w:rPr>
                <w:rFonts w:ascii="Arial" w:eastAsia="Arial" w:hAnsi="Arial" w:cs="Arial"/>
                <w:color w:val="FF0000"/>
                <w:sz w:val="20"/>
                <w:szCs w:val="20"/>
                <w:highlight w:val="yellow"/>
              </w:rPr>
              <w:t>Discontinued</w:t>
            </w:r>
          </w:p>
          <w:p w14:paraId="47290C09" w14:textId="77777777" w:rsidR="005D2E1B" w:rsidRPr="00B663F1" w:rsidRDefault="005D2E1B" w:rsidP="005D2E1B">
            <w:pPr>
              <w:jc w:val="center"/>
              <w:rPr>
                <w:rFonts w:ascii="Arial" w:eastAsia="Arial" w:hAnsi="Arial" w:cs="Arial"/>
                <w:color w:val="FF0000"/>
                <w:sz w:val="20"/>
                <w:szCs w:val="20"/>
                <w:highlight w:val="yellow"/>
              </w:rPr>
            </w:pP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BF9961" w14:textId="77777777" w:rsidR="005D2E1B" w:rsidRPr="00B663F1" w:rsidRDefault="005D2E1B" w:rsidP="005D2E1B">
            <w:pPr>
              <w:jc w:val="center"/>
              <w:rPr>
                <w:rFonts w:ascii="Arial" w:eastAsia="Arial" w:hAnsi="Arial" w:cs="Arial"/>
                <w:color w:val="FF0000"/>
                <w:sz w:val="20"/>
                <w:szCs w:val="20"/>
                <w:highlight w:val="yellow"/>
              </w:rPr>
            </w:pPr>
            <w:r w:rsidRPr="00B663F1">
              <w:rPr>
                <w:rFonts w:ascii="Arial" w:eastAsia="Arial" w:hAnsi="Arial" w:cs="Arial"/>
                <w:color w:val="FF0000"/>
                <w:sz w:val="20"/>
                <w:szCs w:val="20"/>
                <w:highlight w:val="yellow"/>
              </w:rPr>
              <w:t>char(5)</w:t>
            </w:r>
          </w:p>
        </w:tc>
        <w:tc>
          <w:tcPr>
            <w:tcW w:w="1575" w:type="dxa"/>
            <w:tcBorders>
              <w:left w:val="single" w:sz="8" w:space="0" w:color="000000"/>
            </w:tcBorders>
            <w:vAlign w:val="bottom"/>
          </w:tcPr>
          <w:p w14:paraId="2D6BC521" w14:textId="77777777" w:rsidR="005D2E1B" w:rsidRPr="00B663F1" w:rsidRDefault="005D2E1B" w:rsidP="005D2E1B">
            <w:pPr>
              <w:rPr>
                <w:rFonts w:ascii="Arial" w:eastAsia="Arial" w:hAnsi="Arial" w:cs="Arial"/>
                <w:color w:val="FF0000"/>
                <w:sz w:val="20"/>
                <w:szCs w:val="20"/>
                <w:highlight w:val="yellow"/>
              </w:rPr>
            </w:pPr>
            <w:r w:rsidRPr="00B663F1">
              <w:rPr>
                <w:rFonts w:ascii="Arial" w:eastAsia="Arial" w:hAnsi="Arial" w:cs="Arial"/>
                <w:color w:val="FF0000"/>
                <w:sz w:val="20"/>
                <w:szCs w:val="20"/>
                <w:highlight w:val="yellow"/>
              </w:rPr>
              <w:t>Y - 274 MH</w:t>
            </w:r>
          </w:p>
        </w:tc>
        <w:tc>
          <w:tcPr>
            <w:tcW w:w="3120" w:type="dxa"/>
            <w:vAlign w:val="bottom"/>
          </w:tcPr>
          <w:p w14:paraId="1A7640E2" w14:textId="77777777" w:rsidR="005D2E1B" w:rsidRPr="00B663F1" w:rsidRDefault="005D2E1B" w:rsidP="005D2E1B">
            <w:pPr>
              <w:rPr>
                <w:rFonts w:ascii="Arial" w:eastAsia="Arial" w:hAnsi="Arial" w:cs="Arial"/>
                <w:color w:val="FF0000"/>
                <w:sz w:val="20"/>
                <w:szCs w:val="20"/>
                <w:highlight w:val="yellow"/>
              </w:rPr>
            </w:pPr>
            <w:r w:rsidRPr="00B663F1">
              <w:rPr>
                <w:rFonts w:ascii="Arial" w:eastAsia="Arial" w:hAnsi="Arial" w:cs="Arial"/>
                <w:color w:val="FF0000"/>
                <w:sz w:val="20"/>
                <w:szCs w:val="20"/>
                <w:highlight w:val="yellow"/>
              </w:rPr>
              <w:t>SiteCountyCode</w:t>
            </w:r>
          </w:p>
        </w:tc>
        <w:tc>
          <w:tcPr>
            <w:tcW w:w="4935" w:type="dxa"/>
            <w:vAlign w:val="bottom"/>
          </w:tcPr>
          <w:p w14:paraId="45A3D2ED"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 xml:space="preserve">No longer used. We gather the SiteCountyCode value based on the selection made for the SiteCountyLocation field </w:t>
            </w:r>
          </w:p>
          <w:p w14:paraId="38DFAA1C" w14:textId="77777777" w:rsidR="005D2E1B" w:rsidRPr="00B663F1" w:rsidRDefault="005D2E1B" w:rsidP="005D2E1B">
            <w:pPr>
              <w:rPr>
                <w:rFonts w:ascii="Arial" w:eastAsia="Arial" w:hAnsi="Arial" w:cs="Arial"/>
                <w:sz w:val="20"/>
                <w:szCs w:val="20"/>
                <w:highlight w:val="yellow"/>
              </w:rPr>
            </w:pPr>
          </w:p>
          <w:p w14:paraId="778DD01B" w14:textId="77777777" w:rsidR="005D2E1B" w:rsidRPr="00B663F1" w:rsidRDefault="005D2E1B" w:rsidP="005D2E1B">
            <w:pPr>
              <w:rPr>
                <w:rFonts w:ascii="Arial" w:eastAsia="Arial" w:hAnsi="Arial" w:cs="Arial"/>
                <w:sz w:val="20"/>
                <w:szCs w:val="20"/>
                <w:highlight w:val="yellow"/>
              </w:rPr>
            </w:pPr>
          </w:p>
          <w:p w14:paraId="16759725"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Enter the county code (CC) in which the site is located</w:t>
            </w:r>
          </w:p>
          <w:p w14:paraId="38341952"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CC:       Location:</w:t>
            </w:r>
            <w:r w:rsidRPr="00B663F1">
              <w:rPr>
                <w:rFonts w:ascii="Arial" w:eastAsia="Arial" w:hAnsi="Arial" w:cs="Arial"/>
                <w:sz w:val="20"/>
                <w:szCs w:val="20"/>
                <w:highlight w:val="yellow"/>
              </w:rPr>
              <w:br/>
              <w:t>1</w:t>
            </w:r>
            <w:r w:rsidRPr="00B663F1">
              <w:rPr>
                <w:rFonts w:ascii="Arial" w:eastAsia="Arial" w:hAnsi="Arial" w:cs="Arial"/>
                <w:sz w:val="20"/>
                <w:szCs w:val="20"/>
                <w:highlight w:val="yellow"/>
              </w:rPr>
              <w:tab/>
              <w:t>Alameda</w:t>
            </w:r>
          </w:p>
          <w:p w14:paraId="41BC1F14"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w:t>
            </w:r>
            <w:r w:rsidRPr="00B663F1">
              <w:rPr>
                <w:rFonts w:ascii="Arial" w:eastAsia="Arial" w:hAnsi="Arial" w:cs="Arial"/>
                <w:sz w:val="20"/>
                <w:szCs w:val="20"/>
                <w:highlight w:val="yellow"/>
              </w:rPr>
              <w:tab/>
              <w:t>Alpine</w:t>
            </w:r>
          </w:p>
          <w:p w14:paraId="69011642"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w:t>
            </w:r>
            <w:r w:rsidRPr="00B663F1">
              <w:rPr>
                <w:rFonts w:ascii="Arial" w:eastAsia="Arial" w:hAnsi="Arial" w:cs="Arial"/>
                <w:sz w:val="20"/>
                <w:szCs w:val="20"/>
                <w:highlight w:val="yellow"/>
              </w:rPr>
              <w:tab/>
              <w:t>Amador</w:t>
            </w:r>
          </w:p>
          <w:p w14:paraId="69BFD391"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w:t>
            </w:r>
            <w:r w:rsidRPr="00B663F1">
              <w:rPr>
                <w:rFonts w:ascii="Arial" w:eastAsia="Arial" w:hAnsi="Arial" w:cs="Arial"/>
                <w:sz w:val="20"/>
                <w:szCs w:val="20"/>
                <w:highlight w:val="yellow"/>
              </w:rPr>
              <w:tab/>
              <w:t>Butte</w:t>
            </w:r>
          </w:p>
          <w:p w14:paraId="7F244999"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w:t>
            </w:r>
            <w:r w:rsidRPr="00B663F1">
              <w:rPr>
                <w:rFonts w:ascii="Arial" w:eastAsia="Arial" w:hAnsi="Arial" w:cs="Arial"/>
                <w:sz w:val="20"/>
                <w:szCs w:val="20"/>
                <w:highlight w:val="yellow"/>
              </w:rPr>
              <w:tab/>
              <w:t>Calaveras</w:t>
            </w:r>
          </w:p>
          <w:p w14:paraId="2E287050"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6</w:t>
            </w:r>
            <w:r w:rsidRPr="00B663F1">
              <w:rPr>
                <w:rFonts w:ascii="Arial" w:eastAsia="Arial" w:hAnsi="Arial" w:cs="Arial"/>
                <w:sz w:val="20"/>
                <w:szCs w:val="20"/>
                <w:highlight w:val="yellow"/>
              </w:rPr>
              <w:tab/>
              <w:t>Colusa</w:t>
            </w:r>
          </w:p>
          <w:p w14:paraId="60697F1B"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7</w:t>
            </w:r>
            <w:r w:rsidRPr="00B663F1">
              <w:rPr>
                <w:rFonts w:ascii="Arial" w:eastAsia="Arial" w:hAnsi="Arial" w:cs="Arial"/>
                <w:sz w:val="20"/>
                <w:szCs w:val="20"/>
                <w:highlight w:val="yellow"/>
              </w:rPr>
              <w:tab/>
              <w:t>Contra Costa</w:t>
            </w:r>
          </w:p>
          <w:p w14:paraId="4A3E2B0A"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8</w:t>
            </w:r>
            <w:r w:rsidRPr="00B663F1">
              <w:rPr>
                <w:rFonts w:ascii="Arial" w:eastAsia="Arial" w:hAnsi="Arial" w:cs="Arial"/>
                <w:sz w:val="20"/>
                <w:szCs w:val="20"/>
                <w:highlight w:val="yellow"/>
              </w:rPr>
              <w:tab/>
              <w:t>Del Norte</w:t>
            </w:r>
          </w:p>
          <w:p w14:paraId="4E05FE9E"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9</w:t>
            </w:r>
            <w:r w:rsidRPr="00B663F1">
              <w:rPr>
                <w:rFonts w:ascii="Arial" w:eastAsia="Arial" w:hAnsi="Arial" w:cs="Arial"/>
                <w:sz w:val="20"/>
                <w:szCs w:val="20"/>
                <w:highlight w:val="yellow"/>
              </w:rPr>
              <w:tab/>
              <w:t>El Dorado</w:t>
            </w:r>
          </w:p>
          <w:p w14:paraId="5705C106"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10</w:t>
            </w:r>
            <w:r w:rsidRPr="00B663F1">
              <w:rPr>
                <w:rFonts w:ascii="Arial" w:eastAsia="Arial" w:hAnsi="Arial" w:cs="Arial"/>
                <w:sz w:val="20"/>
                <w:szCs w:val="20"/>
                <w:highlight w:val="yellow"/>
              </w:rPr>
              <w:tab/>
              <w:t>Fresno</w:t>
            </w:r>
          </w:p>
          <w:p w14:paraId="12CAE3EA"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11</w:t>
            </w:r>
            <w:r w:rsidRPr="00B663F1">
              <w:rPr>
                <w:rFonts w:ascii="Arial" w:eastAsia="Arial" w:hAnsi="Arial" w:cs="Arial"/>
                <w:sz w:val="20"/>
                <w:szCs w:val="20"/>
                <w:highlight w:val="yellow"/>
              </w:rPr>
              <w:tab/>
              <w:t>Glenn</w:t>
            </w:r>
          </w:p>
          <w:p w14:paraId="0C964E98"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12</w:t>
            </w:r>
            <w:r w:rsidRPr="00B663F1">
              <w:rPr>
                <w:rFonts w:ascii="Arial" w:eastAsia="Arial" w:hAnsi="Arial" w:cs="Arial"/>
                <w:sz w:val="20"/>
                <w:szCs w:val="20"/>
                <w:highlight w:val="yellow"/>
              </w:rPr>
              <w:tab/>
              <w:t>Humboldt</w:t>
            </w:r>
          </w:p>
          <w:p w14:paraId="7D51D4BD"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13</w:t>
            </w:r>
            <w:r w:rsidRPr="00B663F1">
              <w:rPr>
                <w:rFonts w:ascii="Arial" w:eastAsia="Arial" w:hAnsi="Arial" w:cs="Arial"/>
                <w:sz w:val="20"/>
                <w:szCs w:val="20"/>
                <w:highlight w:val="yellow"/>
              </w:rPr>
              <w:tab/>
              <w:t>Imperial</w:t>
            </w:r>
          </w:p>
          <w:p w14:paraId="475B475A"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14</w:t>
            </w:r>
            <w:r w:rsidRPr="00B663F1">
              <w:rPr>
                <w:rFonts w:ascii="Arial" w:eastAsia="Arial" w:hAnsi="Arial" w:cs="Arial"/>
                <w:sz w:val="20"/>
                <w:szCs w:val="20"/>
                <w:highlight w:val="yellow"/>
              </w:rPr>
              <w:tab/>
              <w:t>Inyo</w:t>
            </w:r>
          </w:p>
          <w:p w14:paraId="13CD28BB"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15</w:t>
            </w:r>
            <w:r w:rsidRPr="00B663F1">
              <w:rPr>
                <w:rFonts w:ascii="Arial" w:eastAsia="Arial" w:hAnsi="Arial" w:cs="Arial"/>
                <w:sz w:val="20"/>
                <w:szCs w:val="20"/>
                <w:highlight w:val="yellow"/>
              </w:rPr>
              <w:tab/>
              <w:t>Kern</w:t>
            </w:r>
          </w:p>
          <w:p w14:paraId="40A04A07"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16</w:t>
            </w:r>
            <w:r w:rsidRPr="00B663F1">
              <w:rPr>
                <w:rFonts w:ascii="Arial" w:eastAsia="Arial" w:hAnsi="Arial" w:cs="Arial"/>
                <w:sz w:val="20"/>
                <w:szCs w:val="20"/>
                <w:highlight w:val="yellow"/>
              </w:rPr>
              <w:tab/>
              <w:t>Kings</w:t>
            </w:r>
          </w:p>
          <w:p w14:paraId="6044BBF1"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17</w:t>
            </w:r>
            <w:r w:rsidRPr="00B663F1">
              <w:rPr>
                <w:rFonts w:ascii="Arial" w:eastAsia="Arial" w:hAnsi="Arial" w:cs="Arial"/>
                <w:sz w:val="20"/>
                <w:szCs w:val="20"/>
                <w:highlight w:val="yellow"/>
              </w:rPr>
              <w:tab/>
              <w:t>Lake</w:t>
            </w:r>
          </w:p>
          <w:p w14:paraId="47EAFEBE"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18</w:t>
            </w:r>
            <w:r w:rsidRPr="00B663F1">
              <w:rPr>
                <w:rFonts w:ascii="Arial" w:eastAsia="Arial" w:hAnsi="Arial" w:cs="Arial"/>
                <w:sz w:val="20"/>
                <w:szCs w:val="20"/>
                <w:highlight w:val="yellow"/>
              </w:rPr>
              <w:tab/>
              <w:t>Lassen</w:t>
            </w:r>
          </w:p>
          <w:p w14:paraId="1D3B91F9"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19</w:t>
            </w:r>
            <w:r w:rsidRPr="00B663F1">
              <w:rPr>
                <w:rFonts w:ascii="Arial" w:eastAsia="Arial" w:hAnsi="Arial" w:cs="Arial"/>
                <w:sz w:val="20"/>
                <w:szCs w:val="20"/>
                <w:highlight w:val="yellow"/>
              </w:rPr>
              <w:tab/>
              <w:t>Los Angeles</w:t>
            </w:r>
          </w:p>
          <w:p w14:paraId="115BB3DC"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20</w:t>
            </w:r>
            <w:r w:rsidRPr="00B663F1">
              <w:rPr>
                <w:rFonts w:ascii="Arial" w:eastAsia="Arial" w:hAnsi="Arial" w:cs="Arial"/>
                <w:sz w:val="20"/>
                <w:szCs w:val="20"/>
                <w:highlight w:val="yellow"/>
              </w:rPr>
              <w:tab/>
              <w:t>Madera</w:t>
            </w:r>
          </w:p>
          <w:p w14:paraId="060FAD75"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21</w:t>
            </w:r>
            <w:r w:rsidRPr="00B663F1">
              <w:rPr>
                <w:rFonts w:ascii="Arial" w:eastAsia="Arial" w:hAnsi="Arial" w:cs="Arial"/>
                <w:sz w:val="20"/>
                <w:szCs w:val="20"/>
                <w:highlight w:val="yellow"/>
              </w:rPr>
              <w:tab/>
              <w:t>Marin</w:t>
            </w:r>
          </w:p>
          <w:p w14:paraId="227E0D44"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22</w:t>
            </w:r>
            <w:r w:rsidRPr="00B663F1">
              <w:rPr>
                <w:rFonts w:ascii="Arial" w:eastAsia="Arial" w:hAnsi="Arial" w:cs="Arial"/>
                <w:sz w:val="20"/>
                <w:szCs w:val="20"/>
                <w:highlight w:val="yellow"/>
              </w:rPr>
              <w:tab/>
              <w:t>Mariposa</w:t>
            </w:r>
          </w:p>
          <w:p w14:paraId="58CFA02D"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23</w:t>
            </w:r>
            <w:r w:rsidRPr="00B663F1">
              <w:rPr>
                <w:rFonts w:ascii="Arial" w:eastAsia="Arial" w:hAnsi="Arial" w:cs="Arial"/>
                <w:sz w:val="20"/>
                <w:szCs w:val="20"/>
                <w:highlight w:val="yellow"/>
              </w:rPr>
              <w:tab/>
              <w:t>Mendocino</w:t>
            </w:r>
          </w:p>
          <w:p w14:paraId="3040BA36"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24</w:t>
            </w:r>
            <w:r w:rsidRPr="00B663F1">
              <w:rPr>
                <w:rFonts w:ascii="Arial" w:eastAsia="Arial" w:hAnsi="Arial" w:cs="Arial"/>
                <w:sz w:val="20"/>
                <w:szCs w:val="20"/>
                <w:highlight w:val="yellow"/>
              </w:rPr>
              <w:tab/>
              <w:t>Merced</w:t>
            </w:r>
          </w:p>
          <w:p w14:paraId="3E34779E"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25</w:t>
            </w:r>
            <w:r w:rsidRPr="00B663F1">
              <w:rPr>
                <w:rFonts w:ascii="Arial" w:eastAsia="Arial" w:hAnsi="Arial" w:cs="Arial"/>
                <w:sz w:val="20"/>
                <w:szCs w:val="20"/>
                <w:highlight w:val="yellow"/>
              </w:rPr>
              <w:tab/>
              <w:t>Modoc</w:t>
            </w:r>
          </w:p>
          <w:p w14:paraId="7DDDC59B"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26</w:t>
            </w:r>
            <w:r w:rsidRPr="00B663F1">
              <w:rPr>
                <w:rFonts w:ascii="Arial" w:eastAsia="Arial" w:hAnsi="Arial" w:cs="Arial"/>
                <w:sz w:val="20"/>
                <w:szCs w:val="20"/>
                <w:highlight w:val="yellow"/>
              </w:rPr>
              <w:tab/>
              <w:t>Mono</w:t>
            </w:r>
          </w:p>
          <w:p w14:paraId="3FF2CA03"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27</w:t>
            </w:r>
            <w:r w:rsidRPr="00B663F1">
              <w:rPr>
                <w:rFonts w:ascii="Arial" w:eastAsia="Arial" w:hAnsi="Arial" w:cs="Arial"/>
                <w:sz w:val="20"/>
                <w:szCs w:val="20"/>
                <w:highlight w:val="yellow"/>
              </w:rPr>
              <w:tab/>
              <w:t>Monterey</w:t>
            </w:r>
          </w:p>
          <w:p w14:paraId="603CB4EC"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28</w:t>
            </w:r>
            <w:r w:rsidRPr="00B663F1">
              <w:rPr>
                <w:rFonts w:ascii="Arial" w:eastAsia="Arial" w:hAnsi="Arial" w:cs="Arial"/>
                <w:sz w:val="20"/>
                <w:szCs w:val="20"/>
                <w:highlight w:val="yellow"/>
              </w:rPr>
              <w:tab/>
              <w:t>Napa</w:t>
            </w:r>
          </w:p>
          <w:p w14:paraId="13F5A7CA"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29</w:t>
            </w:r>
            <w:r w:rsidRPr="00B663F1">
              <w:rPr>
                <w:rFonts w:ascii="Arial" w:eastAsia="Arial" w:hAnsi="Arial" w:cs="Arial"/>
                <w:sz w:val="20"/>
                <w:szCs w:val="20"/>
                <w:highlight w:val="yellow"/>
              </w:rPr>
              <w:tab/>
              <w:t>Nevada</w:t>
            </w:r>
          </w:p>
          <w:p w14:paraId="5232B2FE"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30</w:t>
            </w:r>
            <w:r w:rsidRPr="00B663F1">
              <w:rPr>
                <w:rFonts w:ascii="Arial" w:eastAsia="Arial" w:hAnsi="Arial" w:cs="Arial"/>
                <w:sz w:val="20"/>
                <w:szCs w:val="20"/>
                <w:highlight w:val="yellow"/>
              </w:rPr>
              <w:tab/>
              <w:t>Orange</w:t>
            </w:r>
            <w:r w:rsidRPr="00B663F1">
              <w:rPr>
                <w:rFonts w:ascii="Arial" w:eastAsia="Arial" w:hAnsi="Arial" w:cs="Arial"/>
                <w:sz w:val="20"/>
                <w:szCs w:val="20"/>
                <w:highlight w:val="yellow"/>
              </w:rPr>
              <w:br/>
              <w:t>31</w:t>
            </w:r>
            <w:r w:rsidRPr="00B663F1">
              <w:rPr>
                <w:rFonts w:ascii="Arial" w:eastAsia="Arial" w:hAnsi="Arial" w:cs="Arial"/>
                <w:sz w:val="20"/>
                <w:szCs w:val="20"/>
                <w:highlight w:val="yellow"/>
              </w:rPr>
              <w:tab/>
              <w:t>Placer</w:t>
            </w:r>
          </w:p>
          <w:p w14:paraId="7E09A677"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32</w:t>
            </w:r>
            <w:r w:rsidRPr="00B663F1">
              <w:rPr>
                <w:rFonts w:ascii="Arial" w:eastAsia="Arial" w:hAnsi="Arial" w:cs="Arial"/>
                <w:sz w:val="20"/>
                <w:szCs w:val="20"/>
                <w:highlight w:val="yellow"/>
              </w:rPr>
              <w:tab/>
              <w:t>Plumas</w:t>
            </w:r>
          </w:p>
          <w:p w14:paraId="53442E85"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33</w:t>
            </w:r>
            <w:r w:rsidRPr="00B663F1">
              <w:rPr>
                <w:rFonts w:ascii="Arial" w:eastAsia="Arial" w:hAnsi="Arial" w:cs="Arial"/>
                <w:sz w:val="20"/>
                <w:szCs w:val="20"/>
                <w:highlight w:val="yellow"/>
              </w:rPr>
              <w:tab/>
              <w:t>Riverside</w:t>
            </w:r>
          </w:p>
          <w:p w14:paraId="79B997ED"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34</w:t>
            </w:r>
            <w:r w:rsidRPr="00B663F1">
              <w:rPr>
                <w:rFonts w:ascii="Arial" w:eastAsia="Arial" w:hAnsi="Arial" w:cs="Arial"/>
                <w:sz w:val="20"/>
                <w:szCs w:val="20"/>
                <w:highlight w:val="yellow"/>
              </w:rPr>
              <w:tab/>
              <w:t>Sacramento</w:t>
            </w:r>
          </w:p>
          <w:p w14:paraId="600669B7"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35</w:t>
            </w:r>
            <w:r w:rsidRPr="00B663F1">
              <w:rPr>
                <w:rFonts w:ascii="Arial" w:eastAsia="Arial" w:hAnsi="Arial" w:cs="Arial"/>
                <w:sz w:val="20"/>
                <w:szCs w:val="20"/>
                <w:highlight w:val="yellow"/>
              </w:rPr>
              <w:tab/>
              <w:t>San Benito</w:t>
            </w:r>
          </w:p>
          <w:p w14:paraId="71126CD1"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36</w:t>
            </w:r>
            <w:r w:rsidRPr="00B663F1">
              <w:rPr>
                <w:rFonts w:ascii="Arial" w:eastAsia="Arial" w:hAnsi="Arial" w:cs="Arial"/>
                <w:sz w:val="20"/>
                <w:szCs w:val="20"/>
                <w:highlight w:val="yellow"/>
              </w:rPr>
              <w:tab/>
              <w:t>San Bernardino</w:t>
            </w:r>
          </w:p>
          <w:p w14:paraId="6AE577DF"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37</w:t>
            </w:r>
            <w:r w:rsidRPr="00B663F1">
              <w:rPr>
                <w:rFonts w:ascii="Arial" w:eastAsia="Arial" w:hAnsi="Arial" w:cs="Arial"/>
                <w:sz w:val="20"/>
                <w:szCs w:val="20"/>
                <w:highlight w:val="yellow"/>
              </w:rPr>
              <w:tab/>
              <w:t>San Diego</w:t>
            </w:r>
          </w:p>
          <w:p w14:paraId="0034A039"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38</w:t>
            </w:r>
            <w:r w:rsidRPr="00B663F1">
              <w:rPr>
                <w:rFonts w:ascii="Arial" w:eastAsia="Arial" w:hAnsi="Arial" w:cs="Arial"/>
                <w:sz w:val="20"/>
                <w:szCs w:val="20"/>
                <w:highlight w:val="yellow"/>
              </w:rPr>
              <w:tab/>
              <w:t>San Francisco</w:t>
            </w:r>
          </w:p>
          <w:p w14:paraId="7DF36812"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39</w:t>
            </w:r>
            <w:r w:rsidRPr="00B663F1">
              <w:rPr>
                <w:rFonts w:ascii="Arial" w:eastAsia="Arial" w:hAnsi="Arial" w:cs="Arial"/>
                <w:sz w:val="20"/>
                <w:szCs w:val="20"/>
                <w:highlight w:val="yellow"/>
              </w:rPr>
              <w:tab/>
              <w:t>San Joaquin</w:t>
            </w:r>
          </w:p>
          <w:p w14:paraId="7DEC71AC"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40</w:t>
            </w:r>
            <w:r w:rsidRPr="00B663F1">
              <w:rPr>
                <w:rFonts w:ascii="Arial" w:eastAsia="Arial" w:hAnsi="Arial" w:cs="Arial"/>
                <w:sz w:val="20"/>
                <w:szCs w:val="20"/>
                <w:highlight w:val="yellow"/>
              </w:rPr>
              <w:tab/>
              <w:t>San Luis Obispo</w:t>
            </w:r>
          </w:p>
          <w:p w14:paraId="72D1DABA"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41</w:t>
            </w:r>
            <w:r w:rsidRPr="00B663F1">
              <w:rPr>
                <w:rFonts w:ascii="Arial" w:eastAsia="Arial" w:hAnsi="Arial" w:cs="Arial"/>
                <w:sz w:val="20"/>
                <w:szCs w:val="20"/>
                <w:highlight w:val="yellow"/>
              </w:rPr>
              <w:tab/>
              <w:t>San Mateo</w:t>
            </w:r>
          </w:p>
          <w:p w14:paraId="77C10C86"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42</w:t>
            </w:r>
            <w:r w:rsidRPr="00B663F1">
              <w:rPr>
                <w:rFonts w:ascii="Arial" w:eastAsia="Arial" w:hAnsi="Arial" w:cs="Arial"/>
                <w:sz w:val="20"/>
                <w:szCs w:val="20"/>
                <w:highlight w:val="yellow"/>
              </w:rPr>
              <w:tab/>
              <w:t>Santa Barbara</w:t>
            </w:r>
          </w:p>
          <w:p w14:paraId="440A73BB"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43</w:t>
            </w:r>
            <w:r w:rsidRPr="00B663F1">
              <w:rPr>
                <w:rFonts w:ascii="Arial" w:eastAsia="Arial" w:hAnsi="Arial" w:cs="Arial"/>
                <w:sz w:val="20"/>
                <w:szCs w:val="20"/>
                <w:highlight w:val="yellow"/>
              </w:rPr>
              <w:tab/>
              <w:t>Santa Clara</w:t>
            </w:r>
          </w:p>
          <w:p w14:paraId="60069AEF"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44</w:t>
            </w:r>
            <w:r w:rsidRPr="00B663F1">
              <w:rPr>
                <w:rFonts w:ascii="Arial" w:eastAsia="Arial" w:hAnsi="Arial" w:cs="Arial"/>
                <w:sz w:val="20"/>
                <w:szCs w:val="20"/>
                <w:highlight w:val="yellow"/>
              </w:rPr>
              <w:tab/>
              <w:t>Santa Cruz</w:t>
            </w:r>
          </w:p>
          <w:p w14:paraId="7872A008"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45</w:t>
            </w:r>
            <w:r w:rsidRPr="00B663F1">
              <w:rPr>
                <w:rFonts w:ascii="Arial" w:eastAsia="Arial" w:hAnsi="Arial" w:cs="Arial"/>
                <w:sz w:val="20"/>
                <w:szCs w:val="20"/>
                <w:highlight w:val="yellow"/>
              </w:rPr>
              <w:tab/>
              <w:t>Shasta</w:t>
            </w:r>
          </w:p>
          <w:p w14:paraId="6072519C"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46</w:t>
            </w:r>
            <w:r w:rsidRPr="00B663F1">
              <w:rPr>
                <w:rFonts w:ascii="Arial" w:eastAsia="Arial" w:hAnsi="Arial" w:cs="Arial"/>
                <w:sz w:val="20"/>
                <w:szCs w:val="20"/>
                <w:highlight w:val="yellow"/>
              </w:rPr>
              <w:tab/>
              <w:t>Sierra</w:t>
            </w:r>
          </w:p>
          <w:p w14:paraId="1CB1AD82"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47</w:t>
            </w:r>
            <w:r w:rsidRPr="00B663F1">
              <w:rPr>
                <w:rFonts w:ascii="Arial" w:eastAsia="Arial" w:hAnsi="Arial" w:cs="Arial"/>
                <w:sz w:val="20"/>
                <w:szCs w:val="20"/>
                <w:highlight w:val="yellow"/>
              </w:rPr>
              <w:tab/>
              <w:t>Siskiyou</w:t>
            </w:r>
          </w:p>
          <w:p w14:paraId="675A13EA"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48</w:t>
            </w:r>
            <w:r w:rsidRPr="00B663F1">
              <w:rPr>
                <w:rFonts w:ascii="Arial" w:eastAsia="Arial" w:hAnsi="Arial" w:cs="Arial"/>
                <w:sz w:val="20"/>
                <w:szCs w:val="20"/>
                <w:highlight w:val="yellow"/>
              </w:rPr>
              <w:tab/>
              <w:t>Solano</w:t>
            </w:r>
          </w:p>
          <w:p w14:paraId="05BAE0FC"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49</w:t>
            </w:r>
            <w:r w:rsidRPr="00B663F1">
              <w:rPr>
                <w:rFonts w:ascii="Arial" w:eastAsia="Arial" w:hAnsi="Arial" w:cs="Arial"/>
                <w:sz w:val="20"/>
                <w:szCs w:val="20"/>
                <w:highlight w:val="yellow"/>
              </w:rPr>
              <w:tab/>
              <w:t>Sonoma</w:t>
            </w:r>
          </w:p>
          <w:p w14:paraId="6D55E961"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50</w:t>
            </w:r>
            <w:r w:rsidRPr="00B663F1">
              <w:rPr>
                <w:rFonts w:ascii="Arial" w:eastAsia="Arial" w:hAnsi="Arial" w:cs="Arial"/>
                <w:sz w:val="20"/>
                <w:szCs w:val="20"/>
                <w:highlight w:val="yellow"/>
              </w:rPr>
              <w:tab/>
              <w:t>Stanislaus</w:t>
            </w:r>
          </w:p>
          <w:p w14:paraId="13E7132B"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51</w:t>
            </w:r>
            <w:r w:rsidRPr="00B663F1">
              <w:rPr>
                <w:rFonts w:ascii="Arial" w:eastAsia="Arial" w:hAnsi="Arial" w:cs="Arial"/>
                <w:sz w:val="20"/>
                <w:szCs w:val="20"/>
                <w:highlight w:val="yellow"/>
              </w:rPr>
              <w:tab/>
              <w:t>Sutter</w:t>
            </w:r>
          </w:p>
          <w:p w14:paraId="22D725E0"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52</w:t>
            </w:r>
            <w:r w:rsidRPr="00B663F1">
              <w:rPr>
                <w:rFonts w:ascii="Arial" w:eastAsia="Arial" w:hAnsi="Arial" w:cs="Arial"/>
                <w:sz w:val="20"/>
                <w:szCs w:val="20"/>
                <w:highlight w:val="yellow"/>
              </w:rPr>
              <w:tab/>
              <w:t>Tehama</w:t>
            </w:r>
          </w:p>
          <w:p w14:paraId="32D4C044"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53</w:t>
            </w:r>
            <w:r w:rsidRPr="00B663F1">
              <w:rPr>
                <w:rFonts w:ascii="Arial" w:eastAsia="Arial" w:hAnsi="Arial" w:cs="Arial"/>
                <w:sz w:val="20"/>
                <w:szCs w:val="20"/>
                <w:highlight w:val="yellow"/>
              </w:rPr>
              <w:tab/>
              <w:t>Trinity</w:t>
            </w:r>
          </w:p>
          <w:p w14:paraId="26E0CBE5"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54</w:t>
            </w:r>
            <w:r w:rsidRPr="00B663F1">
              <w:rPr>
                <w:rFonts w:ascii="Arial" w:eastAsia="Arial" w:hAnsi="Arial" w:cs="Arial"/>
                <w:sz w:val="20"/>
                <w:szCs w:val="20"/>
                <w:highlight w:val="yellow"/>
              </w:rPr>
              <w:tab/>
              <w:t>Tulare</w:t>
            </w:r>
          </w:p>
          <w:p w14:paraId="18FAC5D8"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55</w:t>
            </w:r>
            <w:r w:rsidRPr="00B663F1">
              <w:rPr>
                <w:rFonts w:ascii="Arial" w:eastAsia="Arial" w:hAnsi="Arial" w:cs="Arial"/>
                <w:sz w:val="20"/>
                <w:szCs w:val="20"/>
                <w:highlight w:val="yellow"/>
              </w:rPr>
              <w:tab/>
              <w:t>Tuolumne</w:t>
            </w:r>
          </w:p>
          <w:p w14:paraId="6784A50A"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56</w:t>
            </w:r>
            <w:r w:rsidRPr="00B663F1">
              <w:rPr>
                <w:rFonts w:ascii="Arial" w:eastAsia="Arial" w:hAnsi="Arial" w:cs="Arial"/>
                <w:sz w:val="20"/>
                <w:szCs w:val="20"/>
                <w:highlight w:val="yellow"/>
              </w:rPr>
              <w:tab/>
              <w:t>Ventura</w:t>
            </w:r>
          </w:p>
          <w:p w14:paraId="66BC6BF6"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57</w:t>
            </w:r>
            <w:r w:rsidRPr="00B663F1">
              <w:rPr>
                <w:rFonts w:ascii="Arial" w:eastAsia="Arial" w:hAnsi="Arial" w:cs="Arial"/>
                <w:sz w:val="20"/>
                <w:szCs w:val="20"/>
                <w:highlight w:val="yellow"/>
              </w:rPr>
              <w:tab/>
              <w:t>Yolo</w:t>
            </w:r>
          </w:p>
          <w:p w14:paraId="6586BBD1"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58</w:t>
            </w:r>
            <w:r w:rsidRPr="00B663F1">
              <w:rPr>
                <w:rFonts w:ascii="Arial" w:eastAsia="Arial" w:hAnsi="Arial" w:cs="Arial"/>
                <w:sz w:val="20"/>
                <w:szCs w:val="20"/>
                <w:highlight w:val="yellow"/>
              </w:rPr>
              <w:tab/>
              <w:t>Yuba</w:t>
            </w:r>
          </w:p>
          <w:p w14:paraId="7CE04000" w14:textId="77777777" w:rsidR="005D2E1B" w:rsidRPr="00B663F1" w:rsidRDefault="005D2E1B" w:rsidP="005D2E1B">
            <w:pPr>
              <w:rPr>
                <w:rFonts w:ascii="Arial" w:eastAsia="Arial" w:hAnsi="Arial" w:cs="Arial"/>
                <w:sz w:val="20"/>
                <w:szCs w:val="20"/>
                <w:highlight w:val="yellow"/>
              </w:rPr>
            </w:pPr>
            <w:r w:rsidRPr="00B663F1">
              <w:rPr>
                <w:rFonts w:ascii="Arial" w:eastAsia="Arial" w:hAnsi="Arial" w:cs="Arial"/>
                <w:sz w:val="20"/>
                <w:szCs w:val="20"/>
                <w:highlight w:val="yellow"/>
              </w:rPr>
              <w:t>99</w:t>
            </w:r>
            <w:r w:rsidRPr="00B663F1">
              <w:rPr>
                <w:rFonts w:ascii="Arial" w:eastAsia="Arial" w:hAnsi="Arial" w:cs="Arial"/>
                <w:sz w:val="20"/>
                <w:szCs w:val="20"/>
                <w:highlight w:val="yellow"/>
              </w:rPr>
              <w:tab/>
              <w:t>Out of State</w:t>
            </w:r>
          </w:p>
        </w:tc>
      </w:tr>
      <w:tr w:rsidR="005D2E1B" w14:paraId="492ED225"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7BD880"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NACT MH (R)</w:t>
            </w:r>
          </w:p>
          <w:p w14:paraId="022D7614"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NACT SUD (R)</w:t>
            </w:r>
          </w:p>
          <w:p w14:paraId="25178CFF"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MH (R)</w:t>
            </w:r>
          </w:p>
          <w:p w14:paraId="1388E12B"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32E087"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left w:val="single" w:sz="8" w:space="0" w:color="000000"/>
            </w:tcBorders>
            <w:vAlign w:val="bottom"/>
          </w:tcPr>
          <w:p w14:paraId="0BDC4D79"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Y - NACT MH</w:t>
            </w:r>
          </w:p>
          <w:p w14:paraId="1D94D7CD"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Y - NACT SUD</w:t>
            </w:r>
          </w:p>
          <w:p w14:paraId="722799D4" w14:textId="77777777" w:rsidR="005D2E1B" w:rsidRDefault="005D2E1B" w:rsidP="005D2E1B">
            <w:pPr>
              <w:rPr>
                <w:rFonts w:ascii="Arial" w:eastAsia="Arial" w:hAnsi="Arial" w:cs="Arial"/>
                <w:color w:val="FF0000"/>
                <w:sz w:val="20"/>
                <w:szCs w:val="20"/>
              </w:rPr>
            </w:pPr>
          </w:p>
          <w:p w14:paraId="7445495B"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Y - 274 MH</w:t>
            </w:r>
          </w:p>
          <w:p w14:paraId="211C2544" w14:textId="77777777" w:rsidR="005D2E1B" w:rsidRDefault="005D2E1B" w:rsidP="005D2E1B">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4FCE6942"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LanguageLine</w:t>
            </w:r>
          </w:p>
        </w:tc>
        <w:tc>
          <w:tcPr>
            <w:tcW w:w="4935" w:type="dxa"/>
            <w:vAlign w:val="bottom"/>
          </w:tcPr>
          <w:p w14:paraId="3CA8F4B9" w14:textId="77777777" w:rsidR="005D2E1B" w:rsidRDefault="005D2E1B" w:rsidP="005D2E1B">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38C13EB1" w14:textId="77777777" w:rsidR="005D2E1B" w:rsidRDefault="005D2E1B" w:rsidP="005D2E1B">
            <w:pPr>
              <w:rPr>
                <w:rFonts w:ascii="Arial" w:eastAsia="Arial" w:hAnsi="Arial" w:cs="Arial"/>
                <w:sz w:val="20"/>
                <w:szCs w:val="20"/>
              </w:rPr>
            </w:pPr>
            <w:r>
              <w:rPr>
                <w:rFonts w:ascii="Arial" w:eastAsia="Arial" w:hAnsi="Arial" w:cs="Arial"/>
                <w:sz w:val="20"/>
                <w:szCs w:val="20"/>
                <w:highlight w:val="magenta"/>
              </w:rPr>
              <w:t>If CustomPrograms -&gt; MediCal column = Y, this is required for 274 reporting.</w:t>
            </w:r>
          </w:p>
          <w:p w14:paraId="688ECBD6" w14:textId="77777777" w:rsidR="005D2E1B" w:rsidRDefault="005D2E1B" w:rsidP="005D2E1B">
            <w:pPr>
              <w:rPr>
                <w:rFonts w:ascii="Arial" w:eastAsia="Arial" w:hAnsi="Arial" w:cs="Arial"/>
                <w:sz w:val="20"/>
                <w:szCs w:val="20"/>
              </w:rPr>
            </w:pPr>
            <w:r>
              <w:rPr>
                <w:rFonts w:ascii="Arial" w:eastAsia="Arial" w:hAnsi="Arial" w:cs="Arial"/>
                <w:sz w:val="20"/>
                <w:szCs w:val="20"/>
              </w:rPr>
              <w:t>Program Details &gt; Custom Fields &gt; Language Line</w:t>
            </w:r>
          </w:p>
        </w:tc>
      </w:tr>
      <w:tr w:rsidR="005D2E1B" w14:paraId="66844408"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40A385"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MH (R)</w:t>
            </w:r>
          </w:p>
          <w:p w14:paraId="5ECDE321"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8F6393"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type_GlobalCode (int)</w:t>
            </w:r>
          </w:p>
        </w:tc>
        <w:tc>
          <w:tcPr>
            <w:tcW w:w="1575" w:type="dxa"/>
            <w:tcBorders>
              <w:left w:val="single" w:sz="8" w:space="0" w:color="000000"/>
            </w:tcBorders>
            <w:vAlign w:val="bottom"/>
          </w:tcPr>
          <w:p w14:paraId="66EBB82C" w14:textId="77777777" w:rsidR="005D2E1B" w:rsidRPr="00C475D4" w:rsidRDefault="005D2E1B" w:rsidP="005D2E1B">
            <w:pPr>
              <w:rPr>
                <w:rFonts w:ascii="Arial" w:eastAsia="Arial" w:hAnsi="Arial" w:cs="Arial"/>
                <w:sz w:val="20"/>
                <w:szCs w:val="20"/>
              </w:rPr>
            </w:pPr>
            <w:r w:rsidRPr="00C475D4">
              <w:rPr>
                <w:rFonts w:ascii="Arial" w:eastAsia="Arial" w:hAnsi="Arial" w:cs="Arial"/>
                <w:sz w:val="20"/>
                <w:szCs w:val="20"/>
              </w:rPr>
              <w:t>N – NACT MH</w:t>
            </w:r>
          </w:p>
          <w:p w14:paraId="7C054B8B" w14:textId="77777777" w:rsidR="005D2E1B" w:rsidRPr="00C475D4" w:rsidRDefault="005D2E1B" w:rsidP="005D2E1B">
            <w:pPr>
              <w:rPr>
                <w:rFonts w:ascii="Arial" w:eastAsia="Arial" w:hAnsi="Arial" w:cs="Arial"/>
                <w:sz w:val="20"/>
                <w:szCs w:val="20"/>
              </w:rPr>
            </w:pPr>
            <w:r w:rsidRPr="00C475D4">
              <w:rPr>
                <w:rFonts w:ascii="Arial" w:eastAsia="Arial" w:hAnsi="Arial" w:cs="Arial"/>
                <w:sz w:val="20"/>
                <w:szCs w:val="20"/>
              </w:rPr>
              <w:t>N – NACT SUD</w:t>
            </w:r>
          </w:p>
          <w:p w14:paraId="72301259" w14:textId="77777777" w:rsidR="005D2E1B" w:rsidRDefault="005D2E1B" w:rsidP="005D2E1B">
            <w:pPr>
              <w:rPr>
                <w:rFonts w:ascii="Arial" w:eastAsia="Arial" w:hAnsi="Arial" w:cs="Arial"/>
                <w:color w:val="FF0000"/>
                <w:sz w:val="20"/>
                <w:szCs w:val="20"/>
              </w:rPr>
            </w:pPr>
          </w:p>
          <w:p w14:paraId="393CCE1A"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Y - 274 MH</w:t>
            </w:r>
          </w:p>
          <w:p w14:paraId="6CBB9954" w14:textId="77777777" w:rsidR="005D2E1B" w:rsidRDefault="005D2E1B" w:rsidP="005D2E1B">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73F61C34"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OfficeHoursCode</w:t>
            </w:r>
          </w:p>
        </w:tc>
        <w:tc>
          <w:tcPr>
            <w:tcW w:w="4935" w:type="dxa"/>
            <w:vAlign w:val="bottom"/>
          </w:tcPr>
          <w:p w14:paraId="43A4FE49" w14:textId="77777777" w:rsidR="005D2E1B" w:rsidRDefault="005D2E1B" w:rsidP="005D2E1B">
            <w:pPr>
              <w:rPr>
                <w:rFonts w:ascii="Arial" w:eastAsia="Arial" w:hAnsi="Arial" w:cs="Arial"/>
                <w:sz w:val="20"/>
                <w:szCs w:val="20"/>
                <w:highlight w:val="magenta"/>
              </w:rPr>
            </w:pPr>
            <w:r>
              <w:rPr>
                <w:rFonts w:ascii="Arial" w:eastAsia="Arial" w:hAnsi="Arial" w:cs="Arial"/>
                <w:sz w:val="20"/>
                <w:szCs w:val="20"/>
                <w:shd w:val="clear" w:color="auto" w:fill="FF9900"/>
              </w:rPr>
              <w:t>Not required for 274 SUD</w:t>
            </w:r>
          </w:p>
          <w:p w14:paraId="2BBC190D" w14:textId="77777777" w:rsidR="005D2E1B" w:rsidRDefault="005D2E1B" w:rsidP="005D2E1B">
            <w:pPr>
              <w:rPr>
                <w:rFonts w:ascii="Arial" w:eastAsia="Arial" w:hAnsi="Arial" w:cs="Arial"/>
                <w:sz w:val="20"/>
                <w:szCs w:val="20"/>
                <w:highlight w:val="magenta"/>
              </w:rPr>
            </w:pPr>
          </w:p>
          <w:p w14:paraId="6A19DC17" w14:textId="77777777" w:rsidR="005D2E1B" w:rsidRPr="00346D88" w:rsidRDefault="005D2E1B" w:rsidP="005D2E1B">
            <w:pPr>
              <w:rPr>
                <w:rFonts w:ascii="Arial" w:eastAsia="Arial" w:hAnsi="Arial" w:cs="Arial"/>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NACT/274 reporting.</w:t>
            </w:r>
          </w:p>
          <w:p w14:paraId="7D1D4C6C" w14:textId="77777777" w:rsidR="005D2E1B" w:rsidRPr="00346D88" w:rsidRDefault="005D2E1B" w:rsidP="005D2E1B">
            <w:pPr>
              <w:rPr>
                <w:rFonts w:ascii="Arial" w:eastAsia="Arial" w:hAnsi="Arial" w:cs="Arial"/>
                <w:sz w:val="20"/>
                <w:szCs w:val="20"/>
              </w:rPr>
            </w:pPr>
          </w:p>
          <w:p w14:paraId="6809C4EA" w14:textId="77777777" w:rsidR="005D2E1B" w:rsidRDefault="005D2E1B" w:rsidP="005D2E1B">
            <w:pPr>
              <w:rPr>
                <w:rFonts w:ascii="Arial" w:eastAsia="Arial" w:hAnsi="Arial" w:cs="Arial"/>
                <w:sz w:val="20"/>
                <w:szCs w:val="20"/>
              </w:rPr>
            </w:pPr>
            <w:r>
              <w:rPr>
                <w:rFonts w:ascii="Arial" w:eastAsia="Arial" w:hAnsi="Arial" w:cs="Arial"/>
                <w:sz w:val="20"/>
                <w:szCs w:val="20"/>
              </w:rPr>
              <w:t>O</w:t>
            </w:r>
            <w:r w:rsidRPr="00346D88">
              <w:rPr>
                <w:rFonts w:ascii="Arial" w:eastAsia="Arial" w:hAnsi="Arial" w:cs="Arial"/>
                <w:sz w:val="20"/>
                <w:szCs w:val="20"/>
              </w:rPr>
              <w:t xml:space="preserve">nly report when hours do </w:t>
            </w:r>
            <w:r>
              <w:rPr>
                <w:rFonts w:ascii="Arial" w:eastAsia="Arial" w:hAnsi="Arial" w:cs="Arial"/>
                <w:sz w:val="20"/>
                <w:szCs w:val="20"/>
              </w:rPr>
              <w:t xml:space="preserve">not match normal business hours otherwise the </w:t>
            </w:r>
            <w:r w:rsidRPr="00346D88">
              <w:rPr>
                <w:rFonts w:ascii="Arial" w:eastAsia="Arial" w:hAnsi="Arial" w:cs="Arial"/>
                <w:sz w:val="20"/>
                <w:szCs w:val="20"/>
              </w:rPr>
              <w:t xml:space="preserve"> </w:t>
            </w:r>
          </w:p>
          <w:p w14:paraId="59D4449C" w14:textId="77777777" w:rsidR="005D2E1B" w:rsidRDefault="005D2E1B" w:rsidP="005D2E1B">
            <w:pPr>
              <w:rPr>
                <w:rFonts w:ascii="Arial" w:eastAsia="Arial" w:hAnsi="Arial" w:cs="Arial"/>
                <w:sz w:val="20"/>
                <w:szCs w:val="20"/>
              </w:rPr>
            </w:pPr>
            <w:r>
              <w:rPr>
                <w:rFonts w:ascii="Arial" w:eastAsia="Arial" w:hAnsi="Arial" w:cs="Arial"/>
                <w:sz w:val="20"/>
                <w:szCs w:val="20"/>
              </w:rPr>
              <w:t>Default Value will be ‘A Monday through Friday’</w:t>
            </w:r>
          </w:p>
          <w:p w14:paraId="3F58FB53" w14:textId="77777777" w:rsidR="005D2E1B" w:rsidRPr="00346D88" w:rsidRDefault="005D2E1B" w:rsidP="005D2E1B">
            <w:pPr>
              <w:rPr>
                <w:rFonts w:ascii="Arial" w:eastAsia="Arial" w:hAnsi="Arial" w:cs="Arial"/>
                <w:sz w:val="20"/>
                <w:szCs w:val="20"/>
              </w:rPr>
            </w:pPr>
          </w:p>
          <w:p w14:paraId="53AE7325" w14:textId="77777777" w:rsidR="005D2E1B" w:rsidRDefault="005D2E1B" w:rsidP="005D2E1B">
            <w:pPr>
              <w:rPr>
                <w:rFonts w:ascii="Arial" w:eastAsia="Arial" w:hAnsi="Arial" w:cs="Arial"/>
                <w:sz w:val="20"/>
                <w:szCs w:val="20"/>
              </w:rPr>
            </w:pPr>
            <w:r>
              <w:rPr>
                <w:rFonts w:ascii="Arial" w:eastAsia="Arial" w:hAnsi="Arial" w:cs="Arial"/>
                <w:sz w:val="20"/>
                <w:szCs w:val="20"/>
              </w:rPr>
              <w:t>Use the global code Id’s from the Global Code Category " XOfficeHoursCode”</w:t>
            </w:r>
          </w:p>
        </w:tc>
      </w:tr>
      <w:tr w:rsidR="005D2E1B" w14:paraId="4C6A6EF6"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32CED4"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MH (R)</w:t>
            </w:r>
          </w:p>
          <w:p w14:paraId="673598BE"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31A970"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datetime</w:t>
            </w:r>
          </w:p>
        </w:tc>
        <w:tc>
          <w:tcPr>
            <w:tcW w:w="1575" w:type="dxa"/>
            <w:tcBorders>
              <w:left w:val="single" w:sz="8" w:space="0" w:color="000000"/>
            </w:tcBorders>
            <w:vAlign w:val="bottom"/>
          </w:tcPr>
          <w:p w14:paraId="223DDD32" w14:textId="77777777" w:rsidR="005D2E1B" w:rsidRPr="00C475D4" w:rsidRDefault="005D2E1B" w:rsidP="005D2E1B">
            <w:pPr>
              <w:rPr>
                <w:rFonts w:ascii="Arial" w:eastAsia="Arial" w:hAnsi="Arial" w:cs="Arial"/>
                <w:sz w:val="20"/>
                <w:szCs w:val="20"/>
              </w:rPr>
            </w:pPr>
            <w:r w:rsidRPr="00C475D4">
              <w:rPr>
                <w:rFonts w:ascii="Arial" w:eastAsia="Arial" w:hAnsi="Arial" w:cs="Arial"/>
                <w:sz w:val="20"/>
                <w:szCs w:val="20"/>
              </w:rPr>
              <w:t>N – NACT MH</w:t>
            </w:r>
          </w:p>
          <w:p w14:paraId="3A5B80C9" w14:textId="77777777" w:rsidR="005D2E1B" w:rsidRPr="00C475D4" w:rsidRDefault="005D2E1B" w:rsidP="005D2E1B">
            <w:pPr>
              <w:rPr>
                <w:rFonts w:ascii="Arial" w:eastAsia="Arial" w:hAnsi="Arial" w:cs="Arial"/>
                <w:sz w:val="20"/>
                <w:szCs w:val="20"/>
              </w:rPr>
            </w:pPr>
            <w:r w:rsidRPr="00C475D4">
              <w:rPr>
                <w:rFonts w:ascii="Arial" w:eastAsia="Arial" w:hAnsi="Arial" w:cs="Arial"/>
                <w:sz w:val="20"/>
                <w:szCs w:val="20"/>
              </w:rPr>
              <w:t>N – NACT SUD</w:t>
            </w:r>
          </w:p>
          <w:p w14:paraId="63686CA5" w14:textId="77777777" w:rsidR="005D2E1B" w:rsidRDefault="005D2E1B" w:rsidP="005D2E1B">
            <w:pPr>
              <w:rPr>
                <w:rFonts w:ascii="Arial" w:eastAsia="Arial" w:hAnsi="Arial" w:cs="Arial"/>
                <w:color w:val="FF0000"/>
                <w:sz w:val="20"/>
                <w:szCs w:val="20"/>
              </w:rPr>
            </w:pPr>
          </w:p>
          <w:p w14:paraId="381CD6AD"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Y - 274 MH</w:t>
            </w:r>
          </w:p>
          <w:p w14:paraId="4564716E" w14:textId="77777777" w:rsidR="005D2E1B" w:rsidRDefault="005D2E1B" w:rsidP="005D2E1B">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396066D9"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OfficeHoursStartTime</w:t>
            </w:r>
          </w:p>
        </w:tc>
        <w:tc>
          <w:tcPr>
            <w:tcW w:w="4935" w:type="dxa"/>
            <w:vAlign w:val="bottom"/>
          </w:tcPr>
          <w:p w14:paraId="42565D29" w14:textId="77777777" w:rsidR="005D2E1B" w:rsidRDefault="005D2E1B" w:rsidP="005D2E1B">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0640CEEE" w14:textId="77777777" w:rsidR="005D2E1B" w:rsidRPr="00346D88" w:rsidRDefault="005D2E1B" w:rsidP="005D2E1B">
            <w:pPr>
              <w:rPr>
                <w:rFonts w:ascii="Arial" w:eastAsia="Arial" w:hAnsi="Arial" w:cs="Arial"/>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NACT/274 reporting.</w:t>
            </w:r>
          </w:p>
          <w:p w14:paraId="7F4F3C8D" w14:textId="77777777" w:rsidR="005D2E1B" w:rsidRPr="00346D88" w:rsidRDefault="005D2E1B" w:rsidP="005D2E1B">
            <w:pPr>
              <w:rPr>
                <w:rFonts w:ascii="Arial" w:eastAsia="Arial" w:hAnsi="Arial" w:cs="Arial"/>
                <w:sz w:val="20"/>
                <w:szCs w:val="20"/>
              </w:rPr>
            </w:pPr>
          </w:p>
          <w:p w14:paraId="1DD2E0FD" w14:textId="77777777" w:rsidR="005D2E1B" w:rsidRDefault="005D2E1B" w:rsidP="005D2E1B">
            <w:pPr>
              <w:rPr>
                <w:rFonts w:ascii="Arial" w:eastAsia="Arial" w:hAnsi="Arial" w:cs="Arial"/>
                <w:sz w:val="20"/>
                <w:szCs w:val="20"/>
              </w:rPr>
            </w:pPr>
            <w:r>
              <w:rPr>
                <w:rFonts w:ascii="Arial" w:eastAsia="Arial" w:hAnsi="Arial" w:cs="Arial"/>
                <w:sz w:val="20"/>
                <w:szCs w:val="20"/>
              </w:rPr>
              <w:t>Only report</w:t>
            </w:r>
            <w:r w:rsidRPr="00346D88">
              <w:rPr>
                <w:rFonts w:ascii="Arial" w:eastAsia="Arial" w:hAnsi="Arial" w:cs="Arial"/>
                <w:sz w:val="20"/>
                <w:szCs w:val="20"/>
              </w:rPr>
              <w:t xml:space="preserve"> when hours do n</w:t>
            </w:r>
            <w:r>
              <w:rPr>
                <w:rFonts w:ascii="Arial" w:eastAsia="Arial" w:hAnsi="Arial" w:cs="Arial"/>
                <w:sz w:val="20"/>
                <w:szCs w:val="20"/>
              </w:rPr>
              <w:t>ot match normal business hours otherwise the default value will be 8:00AM</w:t>
            </w:r>
          </w:p>
          <w:p w14:paraId="3E0E15D0" w14:textId="77777777" w:rsidR="005D2E1B" w:rsidRPr="00346D88" w:rsidRDefault="005D2E1B" w:rsidP="005D2E1B">
            <w:pPr>
              <w:rPr>
                <w:rFonts w:ascii="Arial" w:eastAsia="Arial" w:hAnsi="Arial" w:cs="Arial"/>
                <w:sz w:val="20"/>
                <w:szCs w:val="20"/>
              </w:rPr>
            </w:pPr>
          </w:p>
          <w:p w14:paraId="3D67A67A" w14:textId="77777777" w:rsidR="005D2E1B" w:rsidRDefault="005D2E1B" w:rsidP="005D2E1B">
            <w:pPr>
              <w:rPr>
                <w:rFonts w:ascii="Arial" w:eastAsia="Arial" w:hAnsi="Arial" w:cs="Arial"/>
                <w:sz w:val="20"/>
                <w:szCs w:val="20"/>
              </w:rPr>
            </w:pPr>
            <w:r>
              <w:rPr>
                <w:rFonts w:ascii="Arial" w:eastAsia="Arial" w:hAnsi="Arial" w:cs="Arial"/>
                <w:sz w:val="20"/>
                <w:szCs w:val="20"/>
              </w:rPr>
              <w:t>Program Details &gt; Custom Fields &gt; Office Hours Start Time</w:t>
            </w:r>
          </w:p>
        </w:tc>
      </w:tr>
      <w:tr w:rsidR="005D2E1B" w14:paraId="4571F64C"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2FA8A3"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MH (R)</w:t>
            </w:r>
          </w:p>
          <w:p w14:paraId="016543D2"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E77129" w14:textId="77777777" w:rsidR="005D2E1B" w:rsidRDefault="005D2E1B" w:rsidP="005D2E1B">
            <w:pPr>
              <w:jc w:val="center"/>
              <w:rPr>
                <w:rFonts w:ascii="Arial" w:eastAsia="Arial" w:hAnsi="Arial" w:cs="Arial"/>
                <w:color w:val="FF0000"/>
                <w:sz w:val="20"/>
                <w:szCs w:val="20"/>
              </w:rPr>
            </w:pPr>
            <w:r>
              <w:rPr>
                <w:rFonts w:ascii="Arial" w:eastAsia="Arial" w:hAnsi="Arial" w:cs="Arial"/>
                <w:color w:val="FF0000"/>
                <w:sz w:val="20"/>
                <w:szCs w:val="20"/>
              </w:rPr>
              <w:t>datetime</w:t>
            </w:r>
          </w:p>
        </w:tc>
        <w:tc>
          <w:tcPr>
            <w:tcW w:w="1575" w:type="dxa"/>
            <w:tcBorders>
              <w:left w:val="single" w:sz="8" w:space="0" w:color="000000"/>
            </w:tcBorders>
            <w:vAlign w:val="bottom"/>
          </w:tcPr>
          <w:p w14:paraId="5DECE944" w14:textId="77777777" w:rsidR="005D2E1B" w:rsidRPr="00C475D4" w:rsidRDefault="005D2E1B" w:rsidP="005D2E1B">
            <w:pPr>
              <w:rPr>
                <w:rFonts w:ascii="Arial" w:eastAsia="Arial" w:hAnsi="Arial" w:cs="Arial"/>
                <w:sz w:val="20"/>
                <w:szCs w:val="20"/>
              </w:rPr>
            </w:pPr>
            <w:r w:rsidRPr="00C475D4">
              <w:rPr>
                <w:rFonts w:ascii="Arial" w:eastAsia="Arial" w:hAnsi="Arial" w:cs="Arial"/>
                <w:sz w:val="20"/>
                <w:szCs w:val="20"/>
              </w:rPr>
              <w:t>N – NACT MH</w:t>
            </w:r>
          </w:p>
          <w:p w14:paraId="64BDC3F5" w14:textId="77777777" w:rsidR="005D2E1B" w:rsidRPr="00C475D4" w:rsidRDefault="005D2E1B" w:rsidP="005D2E1B">
            <w:pPr>
              <w:rPr>
                <w:rFonts w:ascii="Arial" w:eastAsia="Arial" w:hAnsi="Arial" w:cs="Arial"/>
                <w:sz w:val="20"/>
                <w:szCs w:val="20"/>
              </w:rPr>
            </w:pPr>
            <w:r w:rsidRPr="00C475D4">
              <w:rPr>
                <w:rFonts w:ascii="Arial" w:eastAsia="Arial" w:hAnsi="Arial" w:cs="Arial"/>
                <w:sz w:val="20"/>
                <w:szCs w:val="20"/>
              </w:rPr>
              <w:t>N – NACT SUD</w:t>
            </w:r>
          </w:p>
          <w:p w14:paraId="5F1385E3" w14:textId="77777777" w:rsidR="005D2E1B" w:rsidRDefault="005D2E1B" w:rsidP="005D2E1B">
            <w:pPr>
              <w:rPr>
                <w:rFonts w:ascii="Arial" w:eastAsia="Arial" w:hAnsi="Arial" w:cs="Arial"/>
                <w:color w:val="FF0000"/>
                <w:sz w:val="20"/>
                <w:szCs w:val="20"/>
              </w:rPr>
            </w:pPr>
          </w:p>
          <w:p w14:paraId="0B044749"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Y - 274 MH</w:t>
            </w:r>
          </w:p>
          <w:p w14:paraId="3E2F6BA0" w14:textId="77777777" w:rsidR="005D2E1B" w:rsidRDefault="005D2E1B" w:rsidP="005D2E1B">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3C40A421" w14:textId="77777777" w:rsidR="005D2E1B" w:rsidRDefault="005D2E1B" w:rsidP="005D2E1B">
            <w:pPr>
              <w:rPr>
                <w:rFonts w:ascii="Arial" w:eastAsia="Arial" w:hAnsi="Arial" w:cs="Arial"/>
                <w:color w:val="FF0000"/>
                <w:sz w:val="20"/>
                <w:szCs w:val="20"/>
              </w:rPr>
            </w:pPr>
            <w:r>
              <w:rPr>
                <w:rFonts w:ascii="Arial" w:eastAsia="Arial" w:hAnsi="Arial" w:cs="Arial"/>
                <w:color w:val="FF0000"/>
                <w:sz w:val="20"/>
                <w:szCs w:val="20"/>
              </w:rPr>
              <w:t>OfficeHoursEndTime</w:t>
            </w:r>
          </w:p>
        </w:tc>
        <w:tc>
          <w:tcPr>
            <w:tcW w:w="4935" w:type="dxa"/>
            <w:vAlign w:val="bottom"/>
          </w:tcPr>
          <w:p w14:paraId="16E55903" w14:textId="77777777" w:rsidR="005D2E1B" w:rsidRDefault="005D2E1B" w:rsidP="005D2E1B">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274 SUD</w:t>
            </w:r>
          </w:p>
          <w:p w14:paraId="77948574" w14:textId="77777777" w:rsidR="005D2E1B" w:rsidRPr="00346D88" w:rsidRDefault="005D2E1B" w:rsidP="005D2E1B">
            <w:pPr>
              <w:rPr>
                <w:rFonts w:ascii="Arial" w:eastAsia="Arial" w:hAnsi="Arial" w:cs="Arial"/>
                <w:sz w:val="20"/>
                <w:szCs w:val="20"/>
              </w:rPr>
            </w:pPr>
            <w:r w:rsidRPr="00B663F1">
              <w:rPr>
                <w:rFonts w:ascii="Arial" w:eastAsia="Arial" w:hAnsi="Arial" w:cs="Arial"/>
                <w:sz w:val="20"/>
                <w:szCs w:val="20"/>
                <w:highlight w:val="magenta"/>
              </w:rPr>
              <w:t xml:space="preserve">If CustomPrograms -&gt; MediCal column = Y or </w:t>
            </w:r>
            <w:r w:rsidRPr="00B663F1">
              <w:rPr>
                <w:rFonts w:ascii="Arial" w:hAnsi="Arial" w:cs="Arial"/>
                <w:color w:val="000000"/>
                <w:sz w:val="20"/>
                <w:szCs w:val="20"/>
                <w:highlight w:val="magenta"/>
              </w:rPr>
              <w:t>ReportPrimarySite = Y</w:t>
            </w:r>
            <w:r w:rsidRPr="00B663F1">
              <w:rPr>
                <w:rFonts w:ascii="Arial" w:eastAsia="Arial" w:hAnsi="Arial" w:cs="Arial"/>
                <w:sz w:val="20"/>
                <w:szCs w:val="20"/>
                <w:highlight w:val="magenta"/>
              </w:rPr>
              <w:t>, this is required for NACT/274 reporting.</w:t>
            </w:r>
          </w:p>
          <w:p w14:paraId="17D0AA48" w14:textId="77777777" w:rsidR="005D2E1B" w:rsidRPr="00346D88" w:rsidRDefault="005D2E1B" w:rsidP="005D2E1B">
            <w:pPr>
              <w:rPr>
                <w:rFonts w:ascii="Arial" w:eastAsia="Arial" w:hAnsi="Arial" w:cs="Arial"/>
                <w:sz w:val="20"/>
                <w:szCs w:val="20"/>
              </w:rPr>
            </w:pPr>
          </w:p>
          <w:p w14:paraId="3B213871" w14:textId="77777777" w:rsidR="005D2E1B" w:rsidRDefault="005D2E1B" w:rsidP="005D2E1B">
            <w:pPr>
              <w:rPr>
                <w:rFonts w:ascii="Arial" w:eastAsia="Arial" w:hAnsi="Arial" w:cs="Arial"/>
                <w:sz w:val="20"/>
                <w:szCs w:val="20"/>
              </w:rPr>
            </w:pPr>
            <w:r>
              <w:rPr>
                <w:rFonts w:ascii="Arial" w:eastAsia="Arial" w:hAnsi="Arial" w:cs="Arial"/>
                <w:sz w:val="20"/>
                <w:szCs w:val="20"/>
              </w:rPr>
              <w:t>Only report</w:t>
            </w:r>
            <w:r w:rsidRPr="00346D88">
              <w:rPr>
                <w:rFonts w:ascii="Arial" w:eastAsia="Arial" w:hAnsi="Arial" w:cs="Arial"/>
                <w:sz w:val="20"/>
                <w:szCs w:val="20"/>
              </w:rPr>
              <w:t xml:space="preserve"> when hours do </w:t>
            </w:r>
            <w:r>
              <w:rPr>
                <w:rFonts w:ascii="Arial" w:eastAsia="Arial" w:hAnsi="Arial" w:cs="Arial"/>
                <w:sz w:val="20"/>
                <w:szCs w:val="20"/>
              </w:rPr>
              <w:t>not match normal business hours otherwise the default value will be 5:00PM</w:t>
            </w:r>
            <w:r w:rsidRPr="00346D88">
              <w:rPr>
                <w:rFonts w:ascii="Arial" w:eastAsia="Arial" w:hAnsi="Arial" w:cs="Arial"/>
                <w:sz w:val="20"/>
                <w:szCs w:val="20"/>
              </w:rPr>
              <w:t xml:space="preserve"> </w:t>
            </w:r>
          </w:p>
          <w:p w14:paraId="047F07F1" w14:textId="77777777" w:rsidR="005D2E1B" w:rsidRPr="00346D88" w:rsidRDefault="005D2E1B" w:rsidP="005D2E1B">
            <w:pPr>
              <w:rPr>
                <w:rFonts w:ascii="Arial" w:eastAsia="Arial" w:hAnsi="Arial" w:cs="Arial"/>
                <w:sz w:val="20"/>
                <w:szCs w:val="20"/>
              </w:rPr>
            </w:pPr>
          </w:p>
          <w:p w14:paraId="18606791" w14:textId="77777777" w:rsidR="005D2E1B" w:rsidRDefault="005D2E1B" w:rsidP="005D2E1B">
            <w:pPr>
              <w:rPr>
                <w:rFonts w:ascii="Arial" w:eastAsia="Arial" w:hAnsi="Arial" w:cs="Arial"/>
                <w:sz w:val="20"/>
                <w:szCs w:val="20"/>
              </w:rPr>
            </w:pPr>
            <w:r>
              <w:rPr>
                <w:rFonts w:ascii="Arial" w:eastAsia="Arial" w:hAnsi="Arial" w:cs="Arial"/>
                <w:sz w:val="20"/>
                <w:szCs w:val="20"/>
              </w:rPr>
              <w:t xml:space="preserve">Program Details &gt; Custom Fields &gt; Office Hours End Time </w:t>
            </w:r>
          </w:p>
        </w:tc>
      </w:tr>
    </w:tbl>
    <w:tbl>
      <w:tblPr>
        <w:tblW w:w="137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0"/>
        <w:gridCol w:w="2175"/>
        <w:gridCol w:w="1575"/>
        <w:gridCol w:w="3120"/>
        <w:gridCol w:w="4935"/>
      </w:tblGrid>
      <w:tr w:rsidR="005D2E1B" w14:paraId="0F9BC9B2" w14:textId="77777777" w:rsidTr="00861720">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02AC88"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OSHPD</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A1BEF7" w14:textId="77777777" w:rsidR="005D2E1B" w:rsidRDefault="005D2E1B" w:rsidP="00861720">
            <w:pPr>
              <w:jc w:val="center"/>
              <w:rPr>
                <w:rFonts w:ascii="Arial" w:eastAsia="Arial" w:hAnsi="Arial" w:cs="Arial"/>
                <w:color w:val="FF0000"/>
                <w:sz w:val="20"/>
                <w:szCs w:val="20"/>
              </w:rPr>
            </w:pPr>
            <w:r>
              <w:rPr>
                <w:rFonts w:ascii="Arial" w:eastAsia="Arial" w:hAnsi="Arial" w:cs="Arial"/>
                <w:color w:val="FF0000"/>
                <w:sz w:val="20"/>
                <w:szCs w:val="20"/>
              </w:rPr>
              <w:t>int</w:t>
            </w:r>
          </w:p>
        </w:tc>
        <w:tc>
          <w:tcPr>
            <w:tcW w:w="1575" w:type="dxa"/>
            <w:tcBorders>
              <w:left w:val="single" w:sz="8" w:space="0" w:color="000000"/>
            </w:tcBorders>
            <w:vAlign w:val="bottom"/>
          </w:tcPr>
          <w:p w14:paraId="7527D03C"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t>Y - OSHPD</w:t>
            </w:r>
          </w:p>
        </w:tc>
        <w:tc>
          <w:tcPr>
            <w:tcW w:w="3120" w:type="dxa"/>
            <w:vAlign w:val="bottom"/>
          </w:tcPr>
          <w:p w14:paraId="136C8B14"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t>OSHPDFacilityIdentificationNumber</w:t>
            </w:r>
          </w:p>
        </w:tc>
        <w:tc>
          <w:tcPr>
            <w:tcW w:w="4935" w:type="dxa"/>
            <w:vAlign w:val="bottom"/>
          </w:tcPr>
          <w:p w14:paraId="46204CB7" w14:textId="77777777" w:rsidR="005D2E1B" w:rsidRDefault="005D2E1B" w:rsidP="00861720">
            <w:pPr>
              <w:rPr>
                <w:rFonts w:ascii="Arial" w:eastAsia="Arial" w:hAnsi="Arial" w:cs="Arial"/>
                <w:color w:val="FF0000"/>
                <w:sz w:val="20"/>
                <w:szCs w:val="20"/>
              </w:rPr>
            </w:pPr>
            <w:r>
              <w:rPr>
                <w:rFonts w:ascii="Arial" w:eastAsia="Arial" w:hAnsi="Arial" w:cs="Arial"/>
                <w:color w:val="FF0000"/>
                <w:sz w:val="20"/>
                <w:szCs w:val="20"/>
              </w:rPr>
              <w:t>Program Details &gt; Custom Fields &gt; OSHPD Facility Identification Number</w:t>
            </w:r>
            <w:r>
              <w:rPr>
                <w:rFonts w:ascii="Arial" w:eastAsia="Arial" w:hAnsi="Arial" w:cs="Arial"/>
                <w:color w:val="FF0000"/>
                <w:sz w:val="20"/>
                <w:szCs w:val="20"/>
              </w:rPr>
              <w:br/>
              <w:t xml:space="preserve">This field is used for reporting Hospital Discharge Date to OHSPD. If a county is not doing OSHPD reporting then this field is not required. </w:t>
            </w:r>
          </w:p>
          <w:p w14:paraId="602BE923" w14:textId="77777777" w:rsidR="005D2E1B" w:rsidRDefault="005D2E1B" w:rsidP="00861720">
            <w:pPr>
              <w:rPr>
                <w:rFonts w:ascii="Arial" w:eastAsia="Arial" w:hAnsi="Arial" w:cs="Arial"/>
                <w:color w:val="FF0000"/>
                <w:sz w:val="20"/>
                <w:szCs w:val="20"/>
              </w:rPr>
            </w:pPr>
          </w:p>
        </w:tc>
      </w:tr>
      <w:tr w:rsidR="008C18CD" w14:paraId="1E33DAFA" w14:textId="77777777" w:rsidTr="00861720">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D87BB0" w14:textId="024BB238" w:rsidR="008C18CD" w:rsidRPr="008C18CD" w:rsidRDefault="008C18CD" w:rsidP="00861720">
            <w:pPr>
              <w:jc w:val="center"/>
              <w:rPr>
                <w:rFonts w:ascii="Arial" w:eastAsia="Arial" w:hAnsi="Arial" w:cs="Arial"/>
                <w:sz w:val="20"/>
                <w:szCs w:val="20"/>
              </w:rPr>
            </w:pPr>
            <w:r w:rsidRPr="008C18CD">
              <w:rPr>
                <w:rFonts w:ascii="Arial" w:eastAsia="Arial" w:hAnsi="Arial" w:cs="Arial"/>
                <w:sz w:val="20"/>
                <w:szCs w:val="20"/>
              </w:rPr>
              <w:t>None</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0DF512" w14:textId="45578D45" w:rsidR="008C18CD" w:rsidRPr="008C18CD" w:rsidRDefault="008C18CD" w:rsidP="00861720">
            <w:pPr>
              <w:jc w:val="center"/>
              <w:rPr>
                <w:rFonts w:ascii="Arial" w:eastAsia="Arial" w:hAnsi="Arial" w:cs="Arial"/>
                <w:sz w:val="20"/>
                <w:szCs w:val="20"/>
              </w:rPr>
            </w:pPr>
            <w:r w:rsidRPr="008C18CD">
              <w:rPr>
                <w:rFonts w:ascii="Arial" w:eastAsia="Arial" w:hAnsi="Arial" w:cs="Arial"/>
                <w:sz w:val="20"/>
                <w:szCs w:val="20"/>
              </w:rPr>
              <w:t>Int</w:t>
            </w:r>
          </w:p>
        </w:tc>
        <w:tc>
          <w:tcPr>
            <w:tcW w:w="1575" w:type="dxa"/>
            <w:tcBorders>
              <w:left w:val="single" w:sz="8" w:space="0" w:color="000000"/>
            </w:tcBorders>
            <w:vAlign w:val="bottom"/>
          </w:tcPr>
          <w:p w14:paraId="497F56C1" w14:textId="0D10393B" w:rsidR="008C18CD" w:rsidRPr="008C18CD" w:rsidRDefault="008C18CD" w:rsidP="00861720">
            <w:pPr>
              <w:rPr>
                <w:rFonts w:ascii="Arial" w:eastAsia="Arial" w:hAnsi="Arial" w:cs="Arial"/>
                <w:sz w:val="20"/>
                <w:szCs w:val="20"/>
              </w:rPr>
            </w:pPr>
            <w:r w:rsidRPr="008C18CD">
              <w:rPr>
                <w:rFonts w:ascii="Arial" w:eastAsia="Arial" w:hAnsi="Arial" w:cs="Arial"/>
                <w:sz w:val="20"/>
                <w:szCs w:val="20"/>
              </w:rPr>
              <w:t>No</w:t>
            </w:r>
          </w:p>
        </w:tc>
        <w:tc>
          <w:tcPr>
            <w:tcW w:w="3120" w:type="dxa"/>
            <w:vAlign w:val="bottom"/>
          </w:tcPr>
          <w:p w14:paraId="35301231" w14:textId="472D5636" w:rsidR="008C18CD" w:rsidRPr="008C18CD" w:rsidRDefault="008C18CD" w:rsidP="00861720">
            <w:pPr>
              <w:rPr>
                <w:rFonts w:ascii="Arial" w:eastAsia="Arial" w:hAnsi="Arial" w:cs="Arial"/>
                <w:sz w:val="20"/>
                <w:szCs w:val="20"/>
              </w:rPr>
            </w:pPr>
            <w:r w:rsidRPr="008C18CD">
              <w:rPr>
                <w:rFonts w:ascii="Arial" w:eastAsia="Arial" w:hAnsi="Arial" w:cs="Arial"/>
                <w:sz w:val="20"/>
                <w:szCs w:val="20"/>
              </w:rPr>
              <w:t>LegacyProgramId</w:t>
            </w:r>
          </w:p>
        </w:tc>
        <w:tc>
          <w:tcPr>
            <w:tcW w:w="4935" w:type="dxa"/>
            <w:vAlign w:val="bottom"/>
          </w:tcPr>
          <w:p w14:paraId="1036B7BF" w14:textId="342D861C" w:rsidR="008C18CD" w:rsidRPr="008C18CD" w:rsidRDefault="008C18CD" w:rsidP="00861720">
            <w:pPr>
              <w:rPr>
                <w:rFonts w:ascii="Arial" w:eastAsia="Arial" w:hAnsi="Arial" w:cs="Arial"/>
                <w:sz w:val="20"/>
                <w:szCs w:val="20"/>
              </w:rPr>
            </w:pPr>
            <w:r w:rsidRPr="008C18CD">
              <w:rPr>
                <w:rFonts w:ascii="Arial" w:eastAsia="Arial" w:hAnsi="Arial" w:cs="Arial"/>
                <w:sz w:val="20"/>
                <w:szCs w:val="20"/>
              </w:rPr>
              <w:t>Not used for state reporting</w:t>
            </w:r>
          </w:p>
        </w:tc>
      </w:tr>
    </w:tbl>
    <w:tbl>
      <w:tblPr>
        <w:tblStyle w:val="aa"/>
        <w:tblW w:w="1372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20"/>
        <w:gridCol w:w="2175"/>
        <w:gridCol w:w="1575"/>
        <w:gridCol w:w="3120"/>
        <w:gridCol w:w="4935"/>
      </w:tblGrid>
      <w:tr w:rsidR="001F5CC2" w14:paraId="3621109A"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956D4E"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None</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8F39A8"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varchar(100)</w:t>
            </w:r>
          </w:p>
        </w:tc>
        <w:tc>
          <w:tcPr>
            <w:tcW w:w="1575" w:type="dxa"/>
            <w:tcBorders>
              <w:left w:val="single" w:sz="8" w:space="0" w:color="000000"/>
            </w:tcBorders>
            <w:vAlign w:val="bottom"/>
          </w:tcPr>
          <w:p w14:paraId="4AA3A039"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No</w:t>
            </w:r>
          </w:p>
        </w:tc>
        <w:tc>
          <w:tcPr>
            <w:tcW w:w="3120" w:type="dxa"/>
            <w:vAlign w:val="bottom"/>
          </w:tcPr>
          <w:p w14:paraId="02467B69"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TaxonomyCode</w:t>
            </w:r>
          </w:p>
        </w:tc>
        <w:tc>
          <w:tcPr>
            <w:tcW w:w="4935" w:type="dxa"/>
            <w:vAlign w:val="bottom"/>
          </w:tcPr>
          <w:p w14:paraId="64F9104F" w14:textId="77777777" w:rsidR="001F5CC2" w:rsidRDefault="001F5CC2" w:rsidP="001F5CC2">
            <w:pPr>
              <w:spacing w:before="240" w:after="240"/>
              <w:rPr>
                <w:rFonts w:ascii="Arial" w:eastAsia="Arial" w:hAnsi="Arial" w:cs="Arial"/>
                <w:sz w:val="20"/>
                <w:szCs w:val="20"/>
                <w:highlight w:val="yellow"/>
              </w:rPr>
            </w:pPr>
            <w:r>
              <w:rPr>
                <w:rFonts w:ascii="Arial" w:eastAsia="Arial" w:hAnsi="Arial" w:cs="Arial"/>
                <w:sz w:val="20"/>
                <w:szCs w:val="20"/>
                <w:highlight w:val="yellow"/>
              </w:rPr>
              <w:t>(not used for state reporting)</w:t>
            </w:r>
          </w:p>
          <w:p w14:paraId="41F38423"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This column will populate the Taxonomy Code field under the Billing section of Custom Fields.</w:t>
            </w:r>
          </w:p>
        </w:tc>
      </w:tr>
      <w:tr w:rsidR="001F5CC2" w14:paraId="73672A73" w14:textId="77777777">
        <w:trPr>
          <w:trHeight w:val="89"/>
        </w:trPr>
        <w:tc>
          <w:tcPr>
            <w:tcW w:w="192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86AE47"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None</w:t>
            </w:r>
          </w:p>
        </w:tc>
        <w:tc>
          <w:tcPr>
            <w:tcW w:w="217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D89477"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varchar(100)</w:t>
            </w:r>
          </w:p>
        </w:tc>
        <w:tc>
          <w:tcPr>
            <w:tcW w:w="1575" w:type="dxa"/>
            <w:tcBorders>
              <w:left w:val="single" w:sz="8" w:space="0" w:color="000000"/>
            </w:tcBorders>
            <w:vAlign w:val="bottom"/>
          </w:tcPr>
          <w:p w14:paraId="69C45552" w14:textId="77777777" w:rsidR="001F5CC2" w:rsidRDefault="001F5CC2" w:rsidP="001F5CC2">
            <w:pPr>
              <w:jc w:val="center"/>
              <w:rPr>
                <w:rFonts w:ascii="Arial" w:eastAsia="Arial" w:hAnsi="Arial" w:cs="Arial"/>
                <w:sz w:val="20"/>
                <w:szCs w:val="20"/>
                <w:highlight w:val="yellow"/>
              </w:rPr>
            </w:pPr>
            <w:r>
              <w:rPr>
                <w:rFonts w:ascii="Arial" w:eastAsia="Arial" w:hAnsi="Arial" w:cs="Arial"/>
                <w:sz w:val="20"/>
                <w:szCs w:val="20"/>
                <w:highlight w:val="yellow"/>
              </w:rPr>
              <w:t>No</w:t>
            </w:r>
          </w:p>
        </w:tc>
        <w:tc>
          <w:tcPr>
            <w:tcW w:w="3120" w:type="dxa"/>
            <w:vAlign w:val="bottom"/>
          </w:tcPr>
          <w:p w14:paraId="2C0A1E8E"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ASAMLevelOfCare</w:t>
            </w:r>
          </w:p>
        </w:tc>
        <w:tc>
          <w:tcPr>
            <w:tcW w:w="4935" w:type="dxa"/>
            <w:vAlign w:val="bottom"/>
          </w:tcPr>
          <w:p w14:paraId="1B42F96A" w14:textId="77777777" w:rsidR="001F5CC2" w:rsidRDefault="001F5CC2" w:rsidP="001F5CC2">
            <w:pPr>
              <w:rPr>
                <w:rFonts w:ascii="Arial" w:eastAsia="Arial" w:hAnsi="Arial" w:cs="Arial"/>
                <w:sz w:val="20"/>
                <w:szCs w:val="20"/>
                <w:highlight w:val="yellow"/>
              </w:rPr>
            </w:pPr>
            <w:r>
              <w:rPr>
                <w:rFonts w:ascii="Arial" w:eastAsia="Arial" w:hAnsi="Arial" w:cs="Arial"/>
                <w:sz w:val="20"/>
                <w:szCs w:val="20"/>
                <w:highlight w:val="yellow"/>
              </w:rPr>
              <w:t>This field is used for billing purposes and should not be required</w:t>
            </w:r>
          </w:p>
        </w:tc>
      </w:tr>
      <w:tr w:rsidR="001F5CC2" w14:paraId="08B5D0B4" w14:textId="77777777">
        <w:trPr>
          <w:trHeight w:val="89"/>
        </w:trPr>
        <w:tc>
          <w:tcPr>
            <w:tcW w:w="1920" w:type="dxa"/>
            <w:tcBorders>
              <w:top w:val="single" w:sz="8" w:space="0" w:color="000000"/>
            </w:tcBorders>
            <w:vAlign w:val="bottom"/>
          </w:tcPr>
          <w:p w14:paraId="57D480E7" w14:textId="77777777" w:rsidR="001F5CC2" w:rsidRDefault="001F5CC2" w:rsidP="001F5CC2">
            <w:pPr>
              <w:rPr>
                <w:rFonts w:ascii="Arial" w:eastAsia="Arial" w:hAnsi="Arial" w:cs="Arial"/>
                <w:color w:val="FF0000"/>
                <w:sz w:val="20"/>
                <w:szCs w:val="20"/>
              </w:rPr>
            </w:pPr>
          </w:p>
          <w:p w14:paraId="0E61F2F7"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5EB2A76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tcBorders>
              <w:top w:val="single" w:sz="8" w:space="0" w:color="000000"/>
            </w:tcBorders>
            <w:vAlign w:val="bottom"/>
          </w:tcPr>
          <w:p w14:paraId="06CDD532" w14:textId="77777777" w:rsidR="001F5CC2" w:rsidRDefault="001F5CC2" w:rsidP="001F5CC2">
            <w:pPr>
              <w:jc w:val="center"/>
              <w:rPr>
                <w:color w:val="FF0000"/>
              </w:rPr>
            </w:pPr>
            <w:r>
              <w:rPr>
                <w:rFonts w:ascii="Arial" w:eastAsia="Arial" w:hAnsi="Arial" w:cs="Arial"/>
                <w:color w:val="FF0000"/>
                <w:sz w:val="20"/>
                <w:szCs w:val="20"/>
              </w:rPr>
              <w:t>Type_ClobalCode(int)</w:t>
            </w:r>
          </w:p>
        </w:tc>
        <w:tc>
          <w:tcPr>
            <w:tcW w:w="1575" w:type="dxa"/>
            <w:vAlign w:val="bottom"/>
          </w:tcPr>
          <w:p w14:paraId="2178956A"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2A08CA77"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2E4C1198" w14:textId="77777777" w:rsidR="001F5CC2" w:rsidRDefault="001F5CC2" w:rsidP="001F5CC2">
            <w:pPr>
              <w:rPr>
                <w:rFonts w:ascii="Arial" w:eastAsia="Arial" w:hAnsi="Arial" w:cs="Arial"/>
                <w:color w:val="FF0000"/>
                <w:sz w:val="20"/>
                <w:szCs w:val="20"/>
              </w:rPr>
            </w:pPr>
          </w:p>
          <w:p w14:paraId="374BD04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7283233D" w14:textId="77777777" w:rsidR="001F5CC2" w:rsidRDefault="001F5CC2" w:rsidP="001F5CC2">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2BEBD25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FacilityType</w:t>
            </w:r>
          </w:p>
        </w:tc>
        <w:tc>
          <w:tcPr>
            <w:tcW w:w="4935" w:type="dxa"/>
            <w:vAlign w:val="bottom"/>
          </w:tcPr>
          <w:p w14:paraId="10F2600E"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Optional for 274 SUD</w:t>
            </w:r>
          </w:p>
          <w:p w14:paraId="3D5BAEE3" w14:textId="77777777" w:rsidR="001F5CC2" w:rsidRDefault="001F5CC2" w:rsidP="001F5CC2">
            <w:pPr>
              <w:rPr>
                <w:rFonts w:ascii="Arial" w:eastAsia="Arial" w:hAnsi="Arial" w:cs="Arial"/>
                <w:color w:val="FF0000"/>
                <w:sz w:val="20"/>
                <w:szCs w:val="20"/>
              </w:rPr>
            </w:pPr>
          </w:p>
          <w:p w14:paraId="0150FDFB" w14:textId="77777777" w:rsidR="001F5CC2" w:rsidRDefault="001F5CC2" w:rsidP="001F5CC2">
            <w:pPr>
              <w:rPr>
                <w:rFonts w:ascii="Arial" w:eastAsia="Arial" w:hAnsi="Arial" w:cs="Arial"/>
                <w:sz w:val="20"/>
                <w:szCs w:val="20"/>
              </w:rPr>
            </w:pPr>
            <w:r w:rsidRPr="00824323">
              <w:rPr>
                <w:rFonts w:ascii="Arial" w:eastAsia="Arial" w:hAnsi="Arial" w:cs="Arial"/>
                <w:sz w:val="20"/>
                <w:szCs w:val="20"/>
                <w:highlight w:val="magenta"/>
              </w:rPr>
              <w:t xml:space="preserve">If CustomPrograms -&gt; MediCal column = Y or </w:t>
            </w:r>
            <w:r w:rsidRPr="00824323">
              <w:rPr>
                <w:rFonts w:ascii="Arial" w:hAnsi="Arial" w:cs="Arial"/>
                <w:color w:val="000000"/>
                <w:sz w:val="20"/>
                <w:szCs w:val="20"/>
                <w:highlight w:val="magenta"/>
              </w:rPr>
              <w:t>ReportPrimarySite = Y</w:t>
            </w:r>
            <w:r w:rsidRPr="00824323">
              <w:rPr>
                <w:rFonts w:ascii="Arial" w:eastAsia="Arial" w:hAnsi="Arial" w:cs="Arial"/>
                <w:sz w:val="20"/>
                <w:szCs w:val="20"/>
                <w:highlight w:val="magenta"/>
              </w:rPr>
              <w:t>, this is required for 274 reporting.</w:t>
            </w:r>
          </w:p>
          <w:p w14:paraId="1B2C2C8D"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Use the global code Ids from the Global Code Category “X274FACILITYTYPE”</w:t>
            </w:r>
          </w:p>
        </w:tc>
      </w:tr>
      <w:tr w:rsidR="001F5CC2" w14:paraId="2DFCC4A1" w14:textId="77777777">
        <w:trPr>
          <w:trHeight w:val="89"/>
        </w:trPr>
        <w:tc>
          <w:tcPr>
            <w:tcW w:w="1920" w:type="dxa"/>
            <w:vAlign w:val="bottom"/>
          </w:tcPr>
          <w:p w14:paraId="42144033" w14:textId="77777777" w:rsidR="001F5CC2" w:rsidRDefault="001F5CC2" w:rsidP="001F5CC2">
            <w:pPr>
              <w:jc w:val="center"/>
              <w:rPr>
                <w:rFonts w:ascii="Arial" w:eastAsia="Arial" w:hAnsi="Arial" w:cs="Arial"/>
                <w:color w:val="FF0000"/>
                <w:sz w:val="20"/>
                <w:szCs w:val="20"/>
              </w:rPr>
            </w:pPr>
          </w:p>
          <w:p w14:paraId="1DEFCC91"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(C)</w:t>
            </w:r>
          </w:p>
          <w:p w14:paraId="1387A55B"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SUD (O)</w:t>
            </w:r>
          </w:p>
        </w:tc>
        <w:tc>
          <w:tcPr>
            <w:tcW w:w="2175" w:type="dxa"/>
            <w:vAlign w:val="bottom"/>
          </w:tcPr>
          <w:p w14:paraId="55DF3CE5"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Type_ClobalCode(int)</w:t>
            </w:r>
          </w:p>
        </w:tc>
        <w:tc>
          <w:tcPr>
            <w:tcW w:w="1575" w:type="dxa"/>
            <w:vAlign w:val="bottom"/>
          </w:tcPr>
          <w:p w14:paraId="702FF6CE"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MH</w:t>
            </w:r>
          </w:p>
          <w:p w14:paraId="7B1C1FF6" w14:textId="77777777" w:rsidR="001F5CC2" w:rsidRPr="00C475D4" w:rsidRDefault="001F5CC2" w:rsidP="001F5CC2">
            <w:pPr>
              <w:rPr>
                <w:rFonts w:ascii="Arial" w:eastAsia="Arial" w:hAnsi="Arial" w:cs="Arial"/>
                <w:sz w:val="20"/>
                <w:szCs w:val="20"/>
              </w:rPr>
            </w:pPr>
            <w:r w:rsidRPr="00C475D4">
              <w:rPr>
                <w:rFonts w:ascii="Arial" w:eastAsia="Arial" w:hAnsi="Arial" w:cs="Arial"/>
                <w:sz w:val="20"/>
                <w:szCs w:val="20"/>
              </w:rPr>
              <w:t>N – NACT SUD</w:t>
            </w:r>
          </w:p>
          <w:p w14:paraId="01032C90" w14:textId="77777777" w:rsidR="001F5CC2" w:rsidRDefault="001F5CC2" w:rsidP="001F5CC2">
            <w:pPr>
              <w:rPr>
                <w:rFonts w:ascii="Arial" w:eastAsia="Arial" w:hAnsi="Arial" w:cs="Arial"/>
                <w:color w:val="FF0000"/>
                <w:sz w:val="20"/>
                <w:szCs w:val="20"/>
              </w:rPr>
            </w:pPr>
          </w:p>
          <w:p w14:paraId="71D13E1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Y - 274 MH</w:t>
            </w:r>
          </w:p>
          <w:p w14:paraId="0347F7E3" w14:textId="77777777" w:rsidR="001F5CC2" w:rsidRDefault="001F5CC2" w:rsidP="001F5CC2">
            <w:pPr>
              <w:rPr>
                <w:rFonts w:ascii="Arial" w:eastAsia="Arial" w:hAnsi="Arial" w:cs="Arial"/>
                <w:sz w:val="20"/>
                <w:szCs w:val="20"/>
              </w:rPr>
            </w:pPr>
            <w:r>
              <w:rPr>
                <w:rFonts w:ascii="Arial" w:eastAsia="Arial" w:hAnsi="Arial" w:cs="Arial"/>
                <w:sz w:val="20"/>
                <w:szCs w:val="20"/>
              </w:rPr>
              <w:t>N - 274 SUD</w:t>
            </w:r>
          </w:p>
        </w:tc>
        <w:tc>
          <w:tcPr>
            <w:tcW w:w="3120" w:type="dxa"/>
            <w:vAlign w:val="bottom"/>
          </w:tcPr>
          <w:p w14:paraId="7AFD8452"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InstitutionalFacilityType</w:t>
            </w:r>
          </w:p>
        </w:tc>
        <w:tc>
          <w:tcPr>
            <w:tcW w:w="4935" w:type="dxa"/>
            <w:vAlign w:val="bottom"/>
          </w:tcPr>
          <w:p w14:paraId="6ACA3B38"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Not required for 274 SUD</w:t>
            </w:r>
          </w:p>
          <w:p w14:paraId="6B4EC6CE" w14:textId="77777777" w:rsidR="001F5CC2" w:rsidRDefault="001F5CC2" w:rsidP="001F5CC2">
            <w:pPr>
              <w:rPr>
                <w:rFonts w:ascii="Arial" w:eastAsia="Arial" w:hAnsi="Arial" w:cs="Arial"/>
                <w:color w:val="FF0000"/>
                <w:sz w:val="20"/>
                <w:szCs w:val="20"/>
              </w:rPr>
            </w:pPr>
          </w:p>
          <w:p w14:paraId="482DC997"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Required For 274:</w:t>
            </w:r>
          </w:p>
          <w:p w14:paraId="1F9B9055"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Use the global code Ids from the Global Code Category “X274INSTFACILITYTYPE”</w:t>
            </w:r>
          </w:p>
        </w:tc>
      </w:tr>
      <w:tr w:rsidR="001F5CC2" w14:paraId="660229D5" w14:textId="77777777">
        <w:trPr>
          <w:trHeight w:val="89"/>
        </w:trPr>
        <w:tc>
          <w:tcPr>
            <w:tcW w:w="192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55100D5C" w14:textId="77777777" w:rsidR="001F5CC2" w:rsidRDefault="001F5CC2" w:rsidP="001F5CC2">
            <w:pPr>
              <w:rPr>
                <w:rFonts w:ascii="Arial" w:eastAsia="Arial" w:hAnsi="Arial" w:cs="Arial"/>
                <w:color w:val="FF0000"/>
                <w:sz w:val="20"/>
                <w:szCs w:val="20"/>
              </w:rPr>
            </w:pPr>
          </w:p>
          <w:p w14:paraId="63DD5717"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(C)</w:t>
            </w:r>
          </w:p>
          <w:p w14:paraId="3D62F0F0"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rPr>
              <w:t>274 SUD (O)</w:t>
            </w:r>
          </w:p>
        </w:tc>
        <w:tc>
          <w:tcPr>
            <w:tcW w:w="217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17C1EA07"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Int</w:t>
            </w:r>
          </w:p>
        </w:tc>
        <w:tc>
          <w:tcPr>
            <w:tcW w:w="1575"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053BC2EC"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60B189EF"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16058A7E" w14:textId="77777777" w:rsidR="001F5CC2" w:rsidRDefault="001F5CC2" w:rsidP="001F5CC2">
            <w:pPr>
              <w:jc w:val="center"/>
              <w:rPr>
                <w:rFonts w:ascii="Arial" w:eastAsia="Arial" w:hAnsi="Arial" w:cs="Arial"/>
                <w:sz w:val="20"/>
                <w:szCs w:val="20"/>
                <w:highlight w:val="magenta"/>
              </w:rPr>
            </w:pPr>
          </w:p>
          <w:p w14:paraId="6D9EB021" w14:textId="77777777" w:rsidR="001F5CC2" w:rsidRPr="00C475D4"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Conditional - 274 MH</w:t>
            </w:r>
          </w:p>
          <w:p w14:paraId="7BD7D034"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rPr>
              <w:t>N - 274 SUD</w:t>
            </w:r>
          </w:p>
        </w:tc>
        <w:tc>
          <w:tcPr>
            <w:tcW w:w="3120"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215B6297"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LicensedBedCount</w:t>
            </w:r>
          </w:p>
        </w:tc>
        <w:tc>
          <w:tcPr>
            <w:tcW w:w="4935" w:type="dxa"/>
            <w:vAlign w:val="bottom"/>
          </w:tcPr>
          <w:p w14:paraId="49E1EC88"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Conditionally required for 274 reporting. Required when Facility Type equals 27, 28, 31, 32, or 38. Total number of established and licensed beds at an inpatient facility.</w:t>
            </w:r>
          </w:p>
          <w:p w14:paraId="7B3C07A7"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 xml:space="preserve">  </w:t>
            </w:r>
          </w:p>
          <w:p w14:paraId="48FE813C"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 xml:space="preserve"> Definition: The number of licensed beds (excluding beds placed in suspense and nursery bassinets) stated on the hospital license at the end of the reporting period.</w:t>
            </w:r>
          </w:p>
          <w:p w14:paraId="66B0C677" w14:textId="77777777" w:rsidR="001F5CC2" w:rsidRDefault="001F5CC2" w:rsidP="001F5CC2">
            <w:pPr>
              <w:rPr>
                <w:rFonts w:ascii="Arial" w:eastAsia="Arial" w:hAnsi="Arial" w:cs="Arial"/>
                <w:color w:val="FF0000"/>
                <w:sz w:val="20"/>
                <w:szCs w:val="20"/>
              </w:rPr>
            </w:pPr>
          </w:p>
          <w:p w14:paraId="26BAC41C" w14:textId="77777777" w:rsidR="001F5CC2" w:rsidRDefault="001F5CC2" w:rsidP="001F5CC2">
            <w:pPr>
              <w:rPr>
                <w:rFonts w:ascii="Arial" w:eastAsia="Arial" w:hAnsi="Arial" w:cs="Arial"/>
                <w:color w:val="FF0000"/>
                <w:sz w:val="20"/>
                <w:szCs w:val="20"/>
              </w:rPr>
            </w:pPr>
          </w:p>
        </w:tc>
      </w:tr>
      <w:tr w:rsidR="001F5CC2" w14:paraId="7ADE6CD7" w14:textId="77777777">
        <w:trPr>
          <w:trHeight w:val="89"/>
        </w:trPr>
        <w:tc>
          <w:tcPr>
            <w:tcW w:w="192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7C0BAB0A" w14:textId="77777777" w:rsidR="001F5CC2" w:rsidRDefault="001F5CC2" w:rsidP="001F5CC2">
            <w:pPr>
              <w:rPr>
                <w:rFonts w:ascii="Arial" w:eastAsia="Arial" w:hAnsi="Arial" w:cs="Arial"/>
                <w:color w:val="FF0000"/>
                <w:sz w:val="20"/>
                <w:szCs w:val="20"/>
              </w:rPr>
            </w:pPr>
          </w:p>
          <w:p w14:paraId="66AD9697"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(C)</w:t>
            </w:r>
          </w:p>
          <w:p w14:paraId="2C7717B7"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rPr>
              <w:t>274 SUD (O)</w:t>
            </w:r>
          </w:p>
        </w:tc>
        <w:tc>
          <w:tcPr>
            <w:tcW w:w="217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6FD5A0CB"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Int</w:t>
            </w:r>
          </w:p>
        </w:tc>
        <w:tc>
          <w:tcPr>
            <w:tcW w:w="1575"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7186795D"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4EEADB19"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22E420BB" w14:textId="77777777" w:rsidR="001F5CC2" w:rsidRDefault="001F5CC2" w:rsidP="001F5CC2">
            <w:pPr>
              <w:jc w:val="center"/>
              <w:rPr>
                <w:rFonts w:ascii="Arial" w:eastAsia="Arial" w:hAnsi="Arial" w:cs="Arial"/>
                <w:sz w:val="20"/>
                <w:szCs w:val="20"/>
                <w:highlight w:val="magenta"/>
              </w:rPr>
            </w:pPr>
          </w:p>
          <w:p w14:paraId="24C866D3" w14:textId="77777777" w:rsidR="001F5CC2" w:rsidRPr="00C475D4"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Conditional - 274 MH</w:t>
            </w:r>
          </w:p>
          <w:p w14:paraId="371D6BAB"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rPr>
              <w:t>N - 274 SUD</w:t>
            </w:r>
          </w:p>
        </w:tc>
        <w:tc>
          <w:tcPr>
            <w:tcW w:w="3120"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7EB84FBE"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AvailableBedCount</w:t>
            </w:r>
          </w:p>
        </w:tc>
        <w:tc>
          <w:tcPr>
            <w:tcW w:w="4935" w:type="dxa"/>
            <w:vAlign w:val="bottom"/>
          </w:tcPr>
          <w:p w14:paraId="7FD816F1"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Conditionally required for 274 reporting. Required when Facility Type equals 27, 28, 31, 32, or 38. Total number of unoccupied licensed beds.</w:t>
            </w:r>
          </w:p>
          <w:p w14:paraId="1FF5238C"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 xml:space="preserve">  </w:t>
            </w:r>
          </w:p>
          <w:p w14:paraId="1A617F6A"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 xml:space="preserve"> Definition: The average daily complement of beds (excluding nursery bassinets) physically existing and actually available for overnight use, regardless of staffing levels. Excludes beds placed in suspense or in nursing units converted to non-patient care uses which cannot be placed into service within 24 hours</w:t>
            </w:r>
          </w:p>
          <w:p w14:paraId="2961B8E9" w14:textId="77777777" w:rsidR="001F5CC2" w:rsidRDefault="001F5CC2" w:rsidP="001F5CC2">
            <w:pPr>
              <w:rPr>
                <w:rFonts w:ascii="Arial" w:eastAsia="Arial" w:hAnsi="Arial" w:cs="Arial"/>
                <w:sz w:val="20"/>
                <w:szCs w:val="20"/>
                <w:highlight w:val="magenta"/>
              </w:rPr>
            </w:pPr>
          </w:p>
          <w:p w14:paraId="24FF8D5A" w14:textId="77777777" w:rsidR="001F5CC2" w:rsidRDefault="001F5CC2" w:rsidP="001F5CC2">
            <w:pPr>
              <w:rPr>
                <w:rFonts w:ascii="Arial" w:eastAsia="Arial" w:hAnsi="Arial" w:cs="Arial"/>
                <w:sz w:val="20"/>
                <w:szCs w:val="20"/>
                <w:highlight w:val="magenta"/>
              </w:rPr>
            </w:pPr>
          </w:p>
        </w:tc>
      </w:tr>
      <w:tr w:rsidR="001F5CC2" w14:paraId="425E668A" w14:textId="77777777">
        <w:trPr>
          <w:trHeight w:val="89"/>
        </w:trPr>
        <w:tc>
          <w:tcPr>
            <w:tcW w:w="192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42026852"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(C)</w:t>
            </w:r>
          </w:p>
          <w:p w14:paraId="7168E123"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rPr>
              <w:t>274 SUD (O)</w:t>
            </w:r>
          </w:p>
        </w:tc>
        <w:tc>
          <w:tcPr>
            <w:tcW w:w="217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5F91E344"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Int</w:t>
            </w:r>
          </w:p>
        </w:tc>
        <w:tc>
          <w:tcPr>
            <w:tcW w:w="1575"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7AC882BD"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794C8118"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0701806A" w14:textId="77777777" w:rsidR="001F5CC2" w:rsidRDefault="001F5CC2" w:rsidP="001F5CC2">
            <w:pPr>
              <w:jc w:val="center"/>
              <w:rPr>
                <w:rFonts w:ascii="Arial" w:eastAsia="Arial" w:hAnsi="Arial" w:cs="Arial"/>
                <w:sz w:val="20"/>
                <w:szCs w:val="20"/>
                <w:highlight w:val="magenta"/>
              </w:rPr>
            </w:pPr>
          </w:p>
          <w:p w14:paraId="5FA81E60" w14:textId="77777777" w:rsidR="001F5CC2" w:rsidRPr="00C475D4"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Conditional - 274 MH</w:t>
            </w:r>
          </w:p>
          <w:p w14:paraId="4FA227BC"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rPr>
              <w:t>N - 274 SUD</w:t>
            </w:r>
          </w:p>
        </w:tc>
        <w:tc>
          <w:tcPr>
            <w:tcW w:w="3120"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1ADB2F7D"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StaffBedCount</w:t>
            </w:r>
          </w:p>
        </w:tc>
        <w:tc>
          <w:tcPr>
            <w:tcW w:w="4935" w:type="dxa"/>
            <w:vAlign w:val="bottom"/>
          </w:tcPr>
          <w:p w14:paraId="65B9A03B"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Conditionally required for 274 reporting. Required when Facility Type equals 27, 28, 31, 32, or 38. Total number of licensed beds that have adequate staffing.</w:t>
            </w:r>
          </w:p>
          <w:p w14:paraId="1D44DEC3" w14:textId="77777777" w:rsidR="001F5CC2" w:rsidRDefault="001F5CC2" w:rsidP="001F5CC2">
            <w:pPr>
              <w:rPr>
                <w:rFonts w:ascii="Arial" w:eastAsia="Arial" w:hAnsi="Arial" w:cs="Arial"/>
                <w:sz w:val="20"/>
                <w:szCs w:val="20"/>
                <w:highlight w:val="magenta"/>
              </w:rPr>
            </w:pPr>
          </w:p>
          <w:p w14:paraId="7622A4D2"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 xml:space="preserve"> Definition: The average daily complement of beds (excluding nursery bassinets) that are set-up, staffed, and equipped, and in all respects, ready for use by patients remaining in the hospital overnight. Staffed beds change daily to reflect the average daily census</w:t>
            </w:r>
          </w:p>
          <w:p w14:paraId="2A19FF28" w14:textId="77777777" w:rsidR="001F5CC2" w:rsidRDefault="001F5CC2" w:rsidP="001F5CC2">
            <w:pPr>
              <w:rPr>
                <w:rFonts w:ascii="Arial" w:eastAsia="Arial" w:hAnsi="Arial" w:cs="Arial"/>
                <w:sz w:val="20"/>
                <w:szCs w:val="20"/>
                <w:highlight w:val="magenta"/>
              </w:rPr>
            </w:pPr>
          </w:p>
        </w:tc>
      </w:tr>
      <w:tr w:rsidR="001F5CC2" w14:paraId="1C7B4A0B" w14:textId="77777777">
        <w:trPr>
          <w:trHeight w:val="89"/>
        </w:trPr>
        <w:tc>
          <w:tcPr>
            <w:tcW w:w="192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3A90A123"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(C)</w:t>
            </w:r>
          </w:p>
        </w:tc>
        <w:tc>
          <w:tcPr>
            <w:tcW w:w="217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59828FDC"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int</w:t>
            </w:r>
          </w:p>
        </w:tc>
        <w:tc>
          <w:tcPr>
            <w:tcW w:w="1575"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00D5C417"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23D05FAD"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0BF347F8" w14:textId="77777777" w:rsidR="001F5CC2" w:rsidRDefault="001F5CC2" w:rsidP="001F5CC2">
            <w:pPr>
              <w:jc w:val="center"/>
              <w:rPr>
                <w:rFonts w:ascii="Arial" w:eastAsia="Arial" w:hAnsi="Arial" w:cs="Arial"/>
                <w:sz w:val="20"/>
                <w:szCs w:val="20"/>
                <w:highlight w:val="magenta"/>
              </w:rPr>
            </w:pPr>
          </w:p>
          <w:p w14:paraId="0F1CA517" w14:textId="77777777" w:rsidR="001F5CC2" w:rsidRPr="00C475D4" w:rsidRDefault="001F5CC2" w:rsidP="001F5CC2">
            <w:pPr>
              <w:jc w:val="center"/>
              <w:rPr>
                <w:rFonts w:ascii="Arial" w:eastAsia="Arial" w:hAnsi="Arial" w:cs="Arial"/>
                <w:sz w:val="20"/>
                <w:szCs w:val="20"/>
                <w:highlight w:val="magenta"/>
              </w:rPr>
            </w:pPr>
            <w:r>
              <w:rPr>
                <w:rFonts w:ascii="Arial" w:eastAsia="Arial" w:hAnsi="Arial" w:cs="Arial"/>
                <w:sz w:val="20"/>
                <w:szCs w:val="20"/>
                <w:highlight w:val="magenta"/>
              </w:rPr>
              <w:t>Conditional - 274 MH</w:t>
            </w:r>
          </w:p>
          <w:p w14:paraId="58F610B9" w14:textId="77777777" w:rsidR="001F5CC2" w:rsidRDefault="001F5CC2" w:rsidP="001F5CC2">
            <w:pPr>
              <w:jc w:val="center"/>
              <w:rPr>
                <w:rFonts w:ascii="Arial" w:eastAsia="Arial" w:hAnsi="Arial" w:cs="Arial"/>
                <w:sz w:val="20"/>
                <w:szCs w:val="20"/>
                <w:highlight w:val="magenta"/>
              </w:rPr>
            </w:pPr>
            <w:r>
              <w:rPr>
                <w:rFonts w:ascii="Arial" w:eastAsia="Arial" w:hAnsi="Arial" w:cs="Arial"/>
                <w:sz w:val="20"/>
                <w:szCs w:val="20"/>
              </w:rPr>
              <w:t>N - 274 SUD</w:t>
            </w:r>
          </w:p>
        </w:tc>
        <w:tc>
          <w:tcPr>
            <w:tcW w:w="3120"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72EC7597" w14:textId="77777777" w:rsidR="001F5CC2" w:rsidRDefault="001F5CC2" w:rsidP="001F5CC2">
            <w:pPr>
              <w:spacing w:before="240" w:after="240"/>
              <w:ind w:left="-360"/>
              <w:jc w:val="center"/>
              <w:rPr>
                <w:rFonts w:ascii="Arial" w:eastAsia="Arial" w:hAnsi="Arial" w:cs="Arial"/>
                <w:sz w:val="20"/>
                <w:szCs w:val="20"/>
                <w:highlight w:val="magenta"/>
              </w:rPr>
            </w:pPr>
            <w:r>
              <w:rPr>
                <w:rFonts w:ascii="Arial" w:eastAsia="Arial" w:hAnsi="Arial" w:cs="Arial"/>
                <w:sz w:val="20"/>
                <w:szCs w:val="20"/>
                <w:highlight w:val="magenta"/>
              </w:rPr>
              <w:t>PrimarySiteID</w:t>
            </w:r>
          </w:p>
        </w:tc>
        <w:tc>
          <w:tcPr>
            <w:tcW w:w="4935" w:type="dxa"/>
            <w:vAlign w:val="bottom"/>
          </w:tcPr>
          <w:p w14:paraId="7468050F"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Required when ReportPrimarySite = Y</w:t>
            </w:r>
          </w:p>
          <w:p w14:paraId="5596FD2B"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 xml:space="preserve">If this Program is associated to a SC Program that is designated as a 274 Primary Site provider, provide the SC Program ID that this program is to be reported under. </w:t>
            </w:r>
          </w:p>
        </w:tc>
      </w:tr>
      <w:tr w:rsidR="001F5CC2" w14:paraId="6A53C5B8" w14:textId="77777777">
        <w:trPr>
          <w:trHeight w:val="89"/>
        </w:trPr>
        <w:tc>
          <w:tcPr>
            <w:tcW w:w="192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40D43F4B"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274 MH (O)</w:t>
            </w:r>
          </w:p>
        </w:tc>
        <w:tc>
          <w:tcPr>
            <w:tcW w:w="217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298CFC09" w14:textId="77777777" w:rsidR="001F5CC2" w:rsidRDefault="001F5CC2" w:rsidP="001F5CC2">
            <w:pPr>
              <w:spacing w:before="240" w:after="240"/>
              <w:ind w:left="-360"/>
              <w:jc w:val="center"/>
              <w:rPr>
                <w:rFonts w:ascii="Arial" w:eastAsia="Arial" w:hAnsi="Arial" w:cs="Arial"/>
                <w:sz w:val="20"/>
                <w:szCs w:val="20"/>
              </w:rPr>
            </w:pPr>
            <w:r>
              <w:rPr>
                <w:rFonts w:ascii="Arial" w:eastAsia="Arial" w:hAnsi="Arial" w:cs="Arial"/>
                <w:sz w:val="20"/>
                <w:szCs w:val="20"/>
              </w:rPr>
              <w:t>type_YOrN (Char)(1)</w:t>
            </w:r>
          </w:p>
        </w:tc>
        <w:tc>
          <w:tcPr>
            <w:tcW w:w="1575"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20ADAC4E"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MH</w:t>
            </w:r>
          </w:p>
          <w:p w14:paraId="41B7E74E" w14:textId="77777777" w:rsidR="001F5CC2" w:rsidRPr="00C475D4" w:rsidRDefault="001F5CC2" w:rsidP="001F5CC2">
            <w:pPr>
              <w:jc w:val="center"/>
              <w:rPr>
                <w:rFonts w:ascii="Arial" w:eastAsia="Arial" w:hAnsi="Arial" w:cs="Arial"/>
                <w:sz w:val="20"/>
                <w:szCs w:val="20"/>
              </w:rPr>
            </w:pPr>
            <w:r w:rsidRPr="00C475D4">
              <w:rPr>
                <w:rFonts w:ascii="Arial" w:eastAsia="Arial" w:hAnsi="Arial" w:cs="Arial"/>
                <w:sz w:val="20"/>
                <w:szCs w:val="20"/>
              </w:rPr>
              <w:t>N – NACT SUD</w:t>
            </w:r>
          </w:p>
          <w:p w14:paraId="4731734D" w14:textId="77777777" w:rsidR="001F5CC2" w:rsidRDefault="001F5CC2" w:rsidP="001F5CC2">
            <w:pPr>
              <w:jc w:val="center"/>
              <w:rPr>
                <w:rFonts w:ascii="Arial" w:eastAsia="Arial" w:hAnsi="Arial" w:cs="Arial"/>
                <w:sz w:val="20"/>
                <w:szCs w:val="20"/>
                <w:highlight w:val="magenta"/>
              </w:rPr>
            </w:pPr>
          </w:p>
          <w:p w14:paraId="4F213441" w14:textId="77777777" w:rsidR="001F5CC2" w:rsidRPr="005F43D3" w:rsidRDefault="001F5CC2" w:rsidP="001F5CC2">
            <w:pPr>
              <w:jc w:val="center"/>
              <w:rPr>
                <w:rFonts w:ascii="Arial" w:eastAsia="Arial" w:hAnsi="Arial" w:cs="Arial"/>
                <w:sz w:val="20"/>
                <w:szCs w:val="20"/>
              </w:rPr>
            </w:pPr>
            <w:r w:rsidRPr="005F43D3">
              <w:rPr>
                <w:rFonts w:ascii="Arial" w:eastAsia="Arial" w:hAnsi="Arial" w:cs="Arial"/>
                <w:sz w:val="20"/>
                <w:szCs w:val="20"/>
              </w:rPr>
              <w:t>N - 274 MH</w:t>
            </w:r>
          </w:p>
          <w:p w14:paraId="47DE6EF0" w14:textId="77777777" w:rsidR="001F5CC2" w:rsidRDefault="001F5CC2" w:rsidP="001F5CC2">
            <w:pPr>
              <w:jc w:val="center"/>
              <w:rPr>
                <w:rFonts w:ascii="Arial" w:eastAsia="Arial" w:hAnsi="Arial" w:cs="Arial"/>
                <w:sz w:val="20"/>
                <w:szCs w:val="20"/>
              </w:rPr>
            </w:pPr>
            <w:r>
              <w:rPr>
                <w:rFonts w:ascii="Arial" w:eastAsia="Arial" w:hAnsi="Arial" w:cs="Arial"/>
                <w:sz w:val="20"/>
                <w:szCs w:val="20"/>
              </w:rPr>
              <w:t>N - 274 SUD</w:t>
            </w:r>
          </w:p>
        </w:tc>
        <w:tc>
          <w:tcPr>
            <w:tcW w:w="3120"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3B52D869" w14:textId="77777777" w:rsidR="001F5CC2" w:rsidRDefault="001F5CC2" w:rsidP="001F5CC2">
            <w:pPr>
              <w:spacing w:before="240" w:after="240"/>
              <w:ind w:left="-360"/>
              <w:jc w:val="center"/>
              <w:rPr>
                <w:rFonts w:ascii="Arial" w:eastAsia="Arial" w:hAnsi="Arial" w:cs="Arial"/>
                <w:sz w:val="20"/>
                <w:szCs w:val="20"/>
              </w:rPr>
            </w:pPr>
            <w:r>
              <w:rPr>
                <w:rFonts w:ascii="Arial" w:eastAsia="Arial" w:hAnsi="Arial" w:cs="Arial"/>
                <w:sz w:val="20"/>
                <w:szCs w:val="20"/>
              </w:rPr>
              <w:t>ReportPrimarySite</w:t>
            </w:r>
          </w:p>
        </w:tc>
        <w:tc>
          <w:tcPr>
            <w:tcW w:w="4935" w:type="dxa"/>
            <w:vAlign w:val="bottom"/>
          </w:tcPr>
          <w:p w14:paraId="74450B35" w14:textId="77777777" w:rsidR="001F5CC2" w:rsidRDefault="001F5CC2" w:rsidP="001F5CC2">
            <w:pPr>
              <w:rPr>
                <w:rFonts w:ascii="Arial" w:eastAsia="Arial" w:hAnsi="Arial" w:cs="Arial"/>
                <w:sz w:val="20"/>
                <w:szCs w:val="20"/>
                <w:highlight w:val="magenta"/>
              </w:rPr>
            </w:pPr>
            <w:r>
              <w:rPr>
                <w:rFonts w:ascii="Arial" w:eastAsia="Arial" w:hAnsi="Arial" w:cs="Arial"/>
                <w:sz w:val="20"/>
                <w:szCs w:val="20"/>
                <w:highlight w:val="magenta"/>
              </w:rPr>
              <w:t>If this Program is to be reported under another SC Program that is designated as a 274 Primary then column must = Y</w:t>
            </w:r>
          </w:p>
          <w:p w14:paraId="17CBF302" w14:textId="77777777" w:rsidR="001F5CC2" w:rsidRDefault="001F5CC2" w:rsidP="001F5CC2">
            <w:pPr>
              <w:rPr>
                <w:rFonts w:ascii="Arial" w:eastAsia="Arial" w:hAnsi="Arial" w:cs="Arial"/>
                <w:sz w:val="20"/>
                <w:szCs w:val="20"/>
                <w:highlight w:val="magenta"/>
              </w:rPr>
            </w:pPr>
          </w:p>
          <w:p w14:paraId="063645DC" w14:textId="77777777" w:rsidR="001F5CC2" w:rsidRDefault="001F5CC2" w:rsidP="001F5CC2">
            <w:pPr>
              <w:pStyle w:val="NormalWeb"/>
              <w:spacing w:before="0" w:beforeAutospacing="0" w:after="0" w:afterAutospacing="0"/>
            </w:pPr>
            <w:r>
              <w:rPr>
                <w:rFonts w:ascii="Arial" w:hAnsi="Arial" w:cs="Arial"/>
                <w:color w:val="000000"/>
                <w:sz w:val="20"/>
                <w:szCs w:val="20"/>
              </w:rPr>
              <w:t>NOTE: Cannot be ‘Y’ if the MediCal column value = ‘Y’</w:t>
            </w:r>
          </w:p>
          <w:p w14:paraId="6B22A9E3" w14:textId="77777777" w:rsidR="001F5CC2" w:rsidRDefault="001F5CC2" w:rsidP="001F5CC2"/>
          <w:p w14:paraId="2BDC66AC" w14:textId="77777777" w:rsidR="001F5CC2" w:rsidRDefault="001F5CC2" w:rsidP="001F5CC2">
            <w:pPr>
              <w:pStyle w:val="NormalWeb"/>
              <w:spacing w:before="0" w:beforeAutospacing="0" w:after="0" w:afterAutospacing="0"/>
            </w:pPr>
            <w:r>
              <w:rPr>
                <w:rFonts w:ascii="Arial" w:hAnsi="Arial" w:cs="Arial"/>
                <w:color w:val="FF0000"/>
                <w:sz w:val="20"/>
                <w:szCs w:val="20"/>
              </w:rPr>
              <w:t>Used for NACT or 274 reporting</w:t>
            </w:r>
          </w:p>
          <w:p w14:paraId="415B9C0B" w14:textId="77777777" w:rsidR="001F5CC2" w:rsidRDefault="001F5CC2" w:rsidP="001F5CC2">
            <w:pPr>
              <w:pStyle w:val="NormalWeb"/>
              <w:spacing w:before="0" w:beforeAutospacing="0" w:after="0" w:afterAutospacing="0"/>
            </w:pPr>
            <w:r>
              <w:rPr>
                <w:rFonts w:ascii="Arial" w:hAnsi="Arial" w:cs="Arial"/>
                <w:color w:val="FF0000"/>
                <w:sz w:val="20"/>
                <w:szCs w:val="20"/>
              </w:rPr>
              <w:t>Front-end field name ‘Reportable Under an Existing Primary Site’ checkbox.</w:t>
            </w:r>
          </w:p>
          <w:p w14:paraId="727E1760" w14:textId="77777777" w:rsidR="001F5CC2" w:rsidRDefault="001F5CC2" w:rsidP="001F5CC2">
            <w:pPr>
              <w:rPr>
                <w:rFonts w:ascii="Arial" w:eastAsia="Arial" w:hAnsi="Arial" w:cs="Arial"/>
                <w:sz w:val="20"/>
                <w:szCs w:val="20"/>
                <w:highlight w:val="magenta"/>
              </w:rPr>
            </w:pPr>
          </w:p>
        </w:tc>
      </w:tr>
      <w:tr w:rsidR="001F5CC2" w14:paraId="6804786E" w14:textId="77777777">
        <w:trPr>
          <w:trHeight w:val="89"/>
        </w:trPr>
        <w:tc>
          <w:tcPr>
            <w:tcW w:w="192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2AD509D3" w14:textId="77777777" w:rsidR="001F5CC2" w:rsidRDefault="001F5CC2" w:rsidP="001F5CC2">
            <w:pPr>
              <w:rPr>
                <w:rFonts w:ascii="Arial" w:eastAsia="Arial" w:hAnsi="Arial" w:cs="Arial"/>
                <w:color w:val="FF0000"/>
                <w:sz w:val="20"/>
                <w:szCs w:val="20"/>
              </w:rPr>
            </w:pPr>
            <w:commentRangeStart w:id="6"/>
          </w:p>
          <w:p w14:paraId="49E69F4C"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274 MH (R)</w:t>
            </w:r>
          </w:p>
          <w:p w14:paraId="2F79F091" w14:textId="77777777" w:rsidR="001F5CC2" w:rsidRDefault="001F5CC2" w:rsidP="001F5CC2">
            <w:pPr>
              <w:jc w:val="center"/>
              <w:rPr>
                <w:rFonts w:ascii="Arial" w:eastAsia="Arial" w:hAnsi="Arial" w:cs="Arial"/>
                <w:sz w:val="20"/>
                <w:szCs w:val="20"/>
                <w:shd w:val="clear" w:color="auto" w:fill="FF9900"/>
              </w:rPr>
            </w:pPr>
            <w:r>
              <w:rPr>
                <w:rFonts w:ascii="Arial" w:eastAsia="Arial" w:hAnsi="Arial" w:cs="Arial"/>
                <w:color w:val="FF0000"/>
                <w:sz w:val="20"/>
                <w:szCs w:val="20"/>
              </w:rPr>
              <w:t>274 SUD (O)</w:t>
            </w:r>
          </w:p>
        </w:tc>
        <w:tc>
          <w:tcPr>
            <w:tcW w:w="217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740EA8DD" w14:textId="77777777" w:rsidR="001F5CC2" w:rsidRDefault="001F5CC2" w:rsidP="001F5CC2">
            <w:pPr>
              <w:spacing w:before="240" w:after="240"/>
              <w:ind w:left="-360"/>
              <w:jc w:val="center"/>
              <w:rPr>
                <w:rFonts w:ascii="Arial" w:eastAsia="Arial" w:hAnsi="Arial" w:cs="Arial"/>
                <w:color w:val="FF0000"/>
                <w:sz w:val="20"/>
                <w:szCs w:val="20"/>
              </w:rPr>
            </w:pPr>
            <w:r>
              <w:rPr>
                <w:rFonts w:ascii="Arial" w:eastAsia="Arial" w:hAnsi="Arial" w:cs="Arial"/>
                <w:color w:val="FF0000"/>
                <w:sz w:val="20"/>
                <w:szCs w:val="20"/>
              </w:rPr>
              <w:t>Type_ClobalCode(int)</w:t>
            </w:r>
          </w:p>
        </w:tc>
        <w:tc>
          <w:tcPr>
            <w:tcW w:w="1575"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71711D58" w14:textId="77777777" w:rsidR="001F5CC2" w:rsidRDefault="001F5CC2" w:rsidP="001F5CC2">
            <w:pPr>
              <w:spacing w:before="240" w:after="240"/>
              <w:ind w:left="-360"/>
              <w:jc w:val="center"/>
              <w:rPr>
                <w:rFonts w:ascii="Arial" w:eastAsia="Arial" w:hAnsi="Arial" w:cs="Arial"/>
                <w:color w:val="FF0000"/>
                <w:sz w:val="20"/>
                <w:szCs w:val="20"/>
              </w:rPr>
            </w:pPr>
          </w:p>
          <w:p w14:paraId="1B7FAAF0" w14:textId="77777777" w:rsidR="001F5CC2" w:rsidRPr="005F43D3" w:rsidRDefault="001F5CC2" w:rsidP="001F5CC2">
            <w:pPr>
              <w:spacing w:before="240" w:after="240"/>
              <w:ind w:left="-360"/>
              <w:jc w:val="center"/>
              <w:rPr>
                <w:rFonts w:ascii="Arial" w:eastAsia="Arial" w:hAnsi="Arial" w:cs="Arial"/>
                <w:sz w:val="20"/>
                <w:szCs w:val="20"/>
              </w:rPr>
            </w:pPr>
            <w:r>
              <w:rPr>
                <w:rFonts w:ascii="Arial" w:eastAsia="Arial" w:hAnsi="Arial" w:cs="Arial"/>
                <w:color w:val="FF0000"/>
                <w:sz w:val="20"/>
                <w:szCs w:val="20"/>
              </w:rPr>
              <w:t xml:space="preserve">    </w:t>
            </w:r>
            <w:r w:rsidRPr="005F43D3">
              <w:rPr>
                <w:rFonts w:ascii="Arial" w:eastAsia="Arial" w:hAnsi="Arial" w:cs="Arial"/>
                <w:sz w:val="20"/>
                <w:szCs w:val="20"/>
              </w:rPr>
              <w:t>N – NACT MH</w:t>
            </w:r>
          </w:p>
          <w:p w14:paraId="0BCD774E" w14:textId="77777777" w:rsidR="001F5CC2" w:rsidRPr="005F43D3" w:rsidRDefault="001F5CC2" w:rsidP="001F5CC2">
            <w:pPr>
              <w:spacing w:before="240" w:after="240"/>
              <w:ind w:left="-360"/>
              <w:jc w:val="center"/>
              <w:rPr>
                <w:rFonts w:ascii="Arial" w:eastAsia="Arial" w:hAnsi="Arial" w:cs="Arial"/>
                <w:sz w:val="20"/>
                <w:szCs w:val="20"/>
              </w:rPr>
            </w:pPr>
            <w:r w:rsidRPr="005F43D3">
              <w:rPr>
                <w:rFonts w:ascii="Arial" w:eastAsia="Arial" w:hAnsi="Arial" w:cs="Arial"/>
                <w:sz w:val="20"/>
                <w:szCs w:val="20"/>
              </w:rPr>
              <w:t xml:space="preserve">     N – NACT SUD</w:t>
            </w:r>
          </w:p>
          <w:p w14:paraId="6466B510" w14:textId="77777777" w:rsidR="001F5CC2" w:rsidRDefault="001F5CC2" w:rsidP="001F5CC2">
            <w:pPr>
              <w:spacing w:before="240" w:after="240"/>
              <w:ind w:left="-360"/>
              <w:jc w:val="center"/>
              <w:rPr>
                <w:rFonts w:ascii="Arial" w:eastAsia="Arial" w:hAnsi="Arial" w:cs="Arial"/>
                <w:color w:val="FF0000"/>
                <w:sz w:val="20"/>
                <w:szCs w:val="20"/>
              </w:rPr>
            </w:pPr>
            <w:r>
              <w:rPr>
                <w:rFonts w:ascii="Arial" w:eastAsia="Arial" w:hAnsi="Arial" w:cs="Arial"/>
                <w:color w:val="FF0000"/>
                <w:sz w:val="20"/>
                <w:szCs w:val="20"/>
              </w:rPr>
              <w:t>Y - 274 MH</w:t>
            </w:r>
          </w:p>
          <w:p w14:paraId="533D1CD3" w14:textId="77777777" w:rsidR="001F5CC2" w:rsidRDefault="001F5CC2" w:rsidP="001F5CC2">
            <w:pPr>
              <w:spacing w:before="240" w:after="240"/>
              <w:ind w:left="-360"/>
              <w:jc w:val="center"/>
              <w:rPr>
                <w:rFonts w:ascii="Arial" w:eastAsia="Arial" w:hAnsi="Arial" w:cs="Arial"/>
                <w:color w:val="FF0000"/>
                <w:sz w:val="20"/>
                <w:szCs w:val="20"/>
              </w:rPr>
            </w:pPr>
            <w:r>
              <w:rPr>
                <w:rFonts w:ascii="Arial" w:eastAsia="Arial" w:hAnsi="Arial" w:cs="Arial"/>
                <w:color w:val="FF0000"/>
                <w:sz w:val="20"/>
                <w:szCs w:val="20"/>
              </w:rPr>
              <w:t xml:space="preserve">  </w:t>
            </w:r>
            <w:r w:rsidRPr="005F43D3">
              <w:rPr>
                <w:rFonts w:ascii="Arial" w:eastAsia="Arial" w:hAnsi="Arial" w:cs="Arial"/>
                <w:sz w:val="20"/>
                <w:szCs w:val="20"/>
              </w:rPr>
              <w:t>N - 274 SUD</w:t>
            </w:r>
          </w:p>
        </w:tc>
        <w:tc>
          <w:tcPr>
            <w:tcW w:w="3120"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6A87A7B6" w14:textId="77777777" w:rsidR="001F5CC2" w:rsidRDefault="001F5CC2" w:rsidP="001F5CC2">
            <w:pPr>
              <w:spacing w:before="240" w:after="240"/>
              <w:ind w:left="-360"/>
              <w:jc w:val="center"/>
              <w:rPr>
                <w:rFonts w:ascii="Arial" w:eastAsia="Arial" w:hAnsi="Arial" w:cs="Arial"/>
                <w:color w:val="FF0000"/>
                <w:sz w:val="20"/>
                <w:szCs w:val="20"/>
              </w:rPr>
            </w:pPr>
            <w:r>
              <w:rPr>
                <w:rFonts w:ascii="Arial" w:eastAsia="Arial" w:hAnsi="Arial" w:cs="Arial"/>
                <w:color w:val="FF0000"/>
                <w:sz w:val="20"/>
                <w:szCs w:val="20"/>
              </w:rPr>
              <w:t>PatientAcceptanceIndicator</w:t>
            </w:r>
          </w:p>
        </w:tc>
        <w:tc>
          <w:tcPr>
            <w:tcW w:w="4935" w:type="dxa"/>
            <w:vAlign w:val="bottom"/>
          </w:tcPr>
          <w:p w14:paraId="7139E1E2" w14:textId="238FE159" w:rsidR="001F5CC2" w:rsidRDefault="001F5CC2" w:rsidP="001F5CC2">
            <w:pPr>
              <w:rPr>
                <w:rFonts w:ascii="Arial" w:eastAsia="Arial" w:hAnsi="Arial" w:cs="Arial"/>
                <w:sz w:val="20"/>
                <w:szCs w:val="20"/>
                <w:shd w:val="clear" w:color="auto" w:fill="FF9900"/>
              </w:rPr>
            </w:pPr>
            <w:r>
              <w:rPr>
                <w:rFonts w:ascii="Arial" w:eastAsia="Arial" w:hAnsi="Arial" w:cs="Arial"/>
                <w:sz w:val="20"/>
                <w:szCs w:val="20"/>
                <w:shd w:val="clear" w:color="auto" w:fill="FF9900"/>
              </w:rPr>
              <w:t>Optional for SUD</w:t>
            </w:r>
          </w:p>
          <w:p w14:paraId="61C4D99D" w14:textId="3A94D44E" w:rsidR="009D17AC" w:rsidRDefault="009D17AC" w:rsidP="001F5CC2">
            <w:pPr>
              <w:rPr>
                <w:rFonts w:ascii="Arial" w:eastAsia="Arial" w:hAnsi="Arial" w:cs="Arial"/>
                <w:sz w:val="20"/>
                <w:szCs w:val="20"/>
                <w:shd w:val="clear" w:color="auto" w:fill="FF9900"/>
              </w:rPr>
            </w:pPr>
          </w:p>
          <w:p w14:paraId="093F7556" w14:textId="77777777" w:rsidR="009D17AC" w:rsidRDefault="009D17AC" w:rsidP="009D17AC">
            <w:pPr>
              <w:rPr>
                <w:rFonts w:ascii="Arial" w:eastAsia="Arial" w:hAnsi="Arial" w:cs="Arial"/>
                <w:sz w:val="20"/>
                <w:szCs w:val="20"/>
                <w:shd w:val="clear" w:color="auto" w:fill="FF9900"/>
              </w:rPr>
            </w:pPr>
            <w:r>
              <w:rPr>
                <w:rFonts w:ascii="Arial" w:eastAsia="Arial" w:hAnsi="Arial" w:cs="Arial"/>
                <w:sz w:val="20"/>
                <w:szCs w:val="20"/>
                <w:shd w:val="clear" w:color="auto" w:fill="FF9900"/>
              </w:rPr>
              <w:t xml:space="preserve">Use GlobalCodeIDs from Global Code Category </w:t>
            </w:r>
            <w:r w:rsidRPr="00C26D17">
              <w:rPr>
                <w:rFonts w:ascii="Arial" w:eastAsia="Arial" w:hAnsi="Arial" w:cs="Arial"/>
                <w:sz w:val="20"/>
                <w:szCs w:val="20"/>
                <w:shd w:val="clear" w:color="auto" w:fill="FF9900"/>
              </w:rPr>
              <w:t>XCAPATIENTACCINDIC</w:t>
            </w:r>
          </w:p>
          <w:p w14:paraId="7AA1972A" w14:textId="77777777" w:rsidR="009D17AC" w:rsidRDefault="009D17AC" w:rsidP="001F5CC2">
            <w:pPr>
              <w:rPr>
                <w:rFonts w:ascii="Arial" w:eastAsia="Arial" w:hAnsi="Arial" w:cs="Arial"/>
                <w:sz w:val="20"/>
                <w:szCs w:val="20"/>
                <w:shd w:val="clear" w:color="auto" w:fill="FF9900"/>
              </w:rPr>
            </w:pPr>
          </w:p>
          <w:commentRangeEnd w:id="6"/>
          <w:p w14:paraId="549B831A" w14:textId="77777777" w:rsidR="001F5CC2" w:rsidRDefault="009D17AC" w:rsidP="001F5CC2">
            <w:pPr>
              <w:rPr>
                <w:rFonts w:ascii="Arial" w:eastAsia="Arial" w:hAnsi="Arial" w:cs="Arial"/>
                <w:color w:val="FF0000"/>
                <w:sz w:val="20"/>
                <w:szCs w:val="20"/>
              </w:rPr>
            </w:pPr>
            <w:r>
              <w:rPr>
                <w:rStyle w:val="CommentReference"/>
              </w:rPr>
              <w:commentReference w:id="6"/>
            </w:r>
          </w:p>
          <w:p w14:paraId="6D015AC7" w14:textId="77777777" w:rsidR="001F5CC2" w:rsidRDefault="001F5CC2" w:rsidP="001F5CC2">
            <w:pPr>
              <w:rPr>
                <w:rFonts w:ascii="Arial" w:eastAsia="Arial" w:hAnsi="Arial" w:cs="Arial"/>
                <w:color w:val="FF0000"/>
                <w:sz w:val="20"/>
                <w:szCs w:val="20"/>
              </w:rPr>
            </w:pPr>
          </w:p>
        </w:tc>
      </w:tr>
      <w:tr w:rsidR="001F5CC2" w14:paraId="7F72078B" w14:textId="77777777">
        <w:trPr>
          <w:trHeight w:val="89"/>
        </w:trPr>
        <w:tc>
          <w:tcPr>
            <w:tcW w:w="192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0E8D02C9" w14:textId="77777777" w:rsidR="001F5CC2" w:rsidRDefault="001F5CC2" w:rsidP="001F5CC2">
            <w:pPr>
              <w:jc w:val="center"/>
              <w:rPr>
                <w:rFonts w:ascii="Arial" w:eastAsia="Arial" w:hAnsi="Arial" w:cs="Arial"/>
                <w:color w:val="FF0000"/>
                <w:sz w:val="20"/>
                <w:szCs w:val="20"/>
              </w:rPr>
            </w:pPr>
          </w:p>
          <w:p w14:paraId="52B07EEF" w14:textId="77777777" w:rsidR="001F5CC2" w:rsidRDefault="001F5CC2" w:rsidP="001F5CC2">
            <w:pPr>
              <w:jc w:val="center"/>
              <w:rPr>
                <w:rFonts w:ascii="Arial" w:eastAsia="Arial" w:hAnsi="Arial" w:cs="Arial"/>
                <w:color w:val="FF0000"/>
                <w:sz w:val="20"/>
                <w:szCs w:val="20"/>
              </w:rPr>
            </w:pPr>
            <w:r>
              <w:rPr>
                <w:rFonts w:ascii="Arial" w:eastAsia="Arial" w:hAnsi="Arial" w:cs="Arial"/>
                <w:color w:val="FF0000"/>
                <w:sz w:val="20"/>
                <w:szCs w:val="20"/>
              </w:rPr>
              <w:t>NACT SUD (R)</w:t>
            </w:r>
          </w:p>
          <w:p w14:paraId="58026D37" w14:textId="77777777" w:rsidR="001F5CC2" w:rsidRDefault="001F5CC2" w:rsidP="001F5CC2">
            <w:pPr>
              <w:jc w:val="center"/>
              <w:rPr>
                <w:rFonts w:ascii="Arial" w:eastAsia="Arial" w:hAnsi="Arial" w:cs="Arial"/>
                <w:sz w:val="20"/>
                <w:szCs w:val="20"/>
                <w:shd w:val="clear" w:color="auto" w:fill="FF9900"/>
              </w:rPr>
            </w:pPr>
            <w:r>
              <w:rPr>
                <w:rFonts w:ascii="Arial" w:eastAsia="Arial" w:hAnsi="Arial" w:cs="Arial"/>
                <w:color w:val="FF0000"/>
                <w:sz w:val="20"/>
                <w:szCs w:val="20"/>
              </w:rPr>
              <w:t>274 SUD (R)</w:t>
            </w:r>
          </w:p>
        </w:tc>
        <w:tc>
          <w:tcPr>
            <w:tcW w:w="217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vAlign w:val="bottom"/>
          </w:tcPr>
          <w:p w14:paraId="7024C160" w14:textId="77777777" w:rsidR="001F5CC2" w:rsidRDefault="001F5CC2" w:rsidP="001F5CC2">
            <w:pPr>
              <w:spacing w:before="240" w:after="240"/>
              <w:ind w:left="-360"/>
              <w:jc w:val="center"/>
              <w:rPr>
                <w:rFonts w:ascii="Arial" w:eastAsia="Arial" w:hAnsi="Arial" w:cs="Arial"/>
                <w:color w:val="FF0000"/>
                <w:sz w:val="20"/>
                <w:szCs w:val="20"/>
              </w:rPr>
            </w:pPr>
            <w:r>
              <w:rPr>
                <w:rFonts w:ascii="Arial" w:eastAsia="Arial" w:hAnsi="Arial" w:cs="Arial"/>
                <w:color w:val="FF0000"/>
                <w:sz w:val="20"/>
                <w:szCs w:val="20"/>
              </w:rPr>
              <w:t>type_YOrN (Char)(1)</w:t>
            </w:r>
          </w:p>
        </w:tc>
        <w:tc>
          <w:tcPr>
            <w:tcW w:w="1575"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4D1B7D61" w14:textId="77777777" w:rsidR="001F5CC2" w:rsidRPr="005F43D3" w:rsidRDefault="001F5CC2" w:rsidP="001F5CC2">
            <w:pPr>
              <w:spacing w:before="240" w:after="240"/>
              <w:ind w:left="-360"/>
              <w:jc w:val="right"/>
              <w:rPr>
                <w:rFonts w:ascii="Arial" w:eastAsia="Arial" w:hAnsi="Arial" w:cs="Arial"/>
                <w:sz w:val="20"/>
                <w:szCs w:val="20"/>
              </w:rPr>
            </w:pPr>
            <w:r w:rsidRPr="005F43D3">
              <w:rPr>
                <w:rFonts w:ascii="Arial" w:eastAsia="Arial" w:hAnsi="Arial" w:cs="Arial"/>
                <w:sz w:val="20"/>
                <w:szCs w:val="20"/>
              </w:rPr>
              <w:t>N – NACT MH</w:t>
            </w:r>
          </w:p>
          <w:p w14:paraId="32A5D5AB" w14:textId="77777777" w:rsidR="001F5CC2" w:rsidRDefault="001F5CC2" w:rsidP="001F5CC2">
            <w:pPr>
              <w:spacing w:before="240" w:after="240"/>
              <w:ind w:left="-360"/>
              <w:jc w:val="right"/>
              <w:rPr>
                <w:rFonts w:ascii="Arial" w:eastAsia="Arial" w:hAnsi="Arial" w:cs="Arial"/>
                <w:color w:val="FF0000"/>
                <w:sz w:val="20"/>
                <w:szCs w:val="20"/>
              </w:rPr>
            </w:pPr>
            <w:r>
              <w:rPr>
                <w:rFonts w:ascii="Arial" w:eastAsia="Arial" w:hAnsi="Arial" w:cs="Arial"/>
                <w:color w:val="FF0000"/>
                <w:sz w:val="20"/>
                <w:szCs w:val="20"/>
              </w:rPr>
              <w:t>Y - NACT SUD</w:t>
            </w:r>
          </w:p>
          <w:p w14:paraId="1F02DC63" w14:textId="77777777" w:rsidR="001F5CC2" w:rsidRPr="005F43D3" w:rsidRDefault="001F5CC2" w:rsidP="001F5CC2">
            <w:pPr>
              <w:spacing w:before="240" w:after="240"/>
              <w:ind w:left="-360"/>
              <w:jc w:val="right"/>
              <w:rPr>
                <w:rFonts w:ascii="Arial" w:eastAsia="Arial" w:hAnsi="Arial" w:cs="Arial"/>
                <w:sz w:val="20"/>
                <w:szCs w:val="20"/>
              </w:rPr>
            </w:pPr>
            <w:r w:rsidRPr="005F43D3">
              <w:rPr>
                <w:rFonts w:ascii="Arial" w:eastAsia="Arial" w:hAnsi="Arial" w:cs="Arial"/>
                <w:sz w:val="20"/>
                <w:szCs w:val="20"/>
              </w:rPr>
              <w:t>N – 274 MH</w:t>
            </w:r>
          </w:p>
          <w:p w14:paraId="4BCD7E95" w14:textId="77777777" w:rsidR="001F5CC2" w:rsidRDefault="001F5CC2" w:rsidP="001F5CC2">
            <w:pPr>
              <w:spacing w:before="240" w:after="240"/>
              <w:ind w:left="-360"/>
              <w:jc w:val="right"/>
              <w:rPr>
                <w:rFonts w:ascii="Arial" w:eastAsia="Arial" w:hAnsi="Arial" w:cs="Arial"/>
                <w:color w:val="FF0000"/>
                <w:sz w:val="20"/>
                <w:szCs w:val="20"/>
              </w:rPr>
            </w:pPr>
            <w:r>
              <w:rPr>
                <w:rFonts w:ascii="Arial" w:eastAsia="Arial" w:hAnsi="Arial" w:cs="Arial"/>
                <w:color w:val="FF0000"/>
                <w:sz w:val="20"/>
                <w:szCs w:val="20"/>
              </w:rPr>
              <w:t>Y - 274 SUD</w:t>
            </w:r>
          </w:p>
        </w:tc>
        <w:tc>
          <w:tcPr>
            <w:tcW w:w="3120" w:type="dxa"/>
            <w:tcBorders>
              <w:top w:val="single" w:sz="5" w:space="0" w:color="000000"/>
              <w:left w:val="nil"/>
              <w:bottom w:val="single" w:sz="5" w:space="0" w:color="000000"/>
              <w:right w:val="single" w:sz="5" w:space="0" w:color="000000"/>
            </w:tcBorders>
            <w:tcMar>
              <w:top w:w="0" w:type="dxa"/>
              <w:left w:w="100" w:type="dxa"/>
              <w:bottom w:w="0" w:type="dxa"/>
              <w:right w:w="100" w:type="dxa"/>
            </w:tcMar>
            <w:vAlign w:val="bottom"/>
          </w:tcPr>
          <w:p w14:paraId="257DF1F2" w14:textId="77777777" w:rsidR="001F5CC2" w:rsidRDefault="001F5CC2" w:rsidP="001F5CC2">
            <w:pPr>
              <w:spacing w:before="240" w:after="240"/>
              <w:ind w:left="-360"/>
              <w:jc w:val="center"/>
              <w:rPr>
                <w:rFonts w:ascii="Arial" w:eastAsia="Arial" w:hAnsi="Arial" w:cs="Arial"/>
                <w:color w:val="FF0000"/>
                <w:sz w:val="20"/>
                <w:szCs w:val="20"/>
              </w:rPr>
            </w:pPr>
            <w:r>
              <w:rPr>
                <w:rFonts w:ascii="Arial" w:eastAsia="Arial" w:hAnsi="Arial" w:cs="Arial"/>
                <w:color w:val="FF0000"/>
                <w:sz w:val="20"/>
                <w:szCs w:val="20"/>
              </w:rPr>
              <w:t>ReportPrimarySiteSUD</w:t>
            </w:r>
          </w:p>
        </w:tc>
        <w:tc>
          <w:tcPr>
            <w:tcW w:w="4935" w:type="dxa"/>
            <w:vAlign w:val="bottom"/>
          </w:tcPr>
          <w:p w14:paraId="6BB7A641" w14:textId="77777777" w:rsidR="001F5CC2" w:rsidRDefault="001F5CC2" w:rsidP="001F5CC2">
            <w:pPr>
              <w:rPr>
                <w:rFonts w:ascii="Arial" w:eastAsia="Arial" w:hAnsi="Arial" w:cs="Arial"/>
                <w:color w:val="FF0000"/>
                <w:sz w:val="20"/>
                <w:szCs w:val="20"/>
              </w:rPr>
            </w:pPr>
            <w:r>
              <w:rPr>
                <w:rFonts w:ascii="Arial" w:eastAsia="Arial" w:hAnsi="Arial" w:cs="Arial"/>
                <w:color w:val="FF0000"/>
                <w:sz w:val="20"/>
                <w:szCs w:val="20"/>
              </w:rPr>
              <w:t>There will be a new checkbox to include in the 274 SUD file. If selected any previously required 274 field that isn't specified otherwise will be required</w:t>
            </w:r>
          </w:p>
        </w:tc>
      </w:tr>
    </w:tbl>
    <w:p w14:paraId="54984A1E" w14:textId="77777777" w:rsidR="00B401B1" w:rsidRDefault="00B401B1">
      <w:pPr>
        <w:spacing w:after="0"/>
        <w:rPr>
          <w:rFonts w:ascii="Arial" w:eastAsia="Arial" w:hAnsi="Arial" w:cs="Arial"/>
          <w:sz w:val="20"/>
          <w:szCs w:val="20"/>
        </w:rPr>
      </w:pPr>
    </w:p>
    <w:sectPr w:rsidR="00B401B1">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RWatkins@smartcarenet.com" w:date="2024-01-05T12:07:00Z" w:initials="R">
    <w:p w14:paraId="54A67841" w14:textId="77777777" w:rsidR="00B368AB" w:rsidRDefault="00B368AB" w:rsidP="00B368AB">
      <w:pPr>
        <w:rPr>
          <w:color w:val="FF0000"/>
        </w:rPr>
      </w:pPr>
      <w:r>
        <w:rPr>
          <w:rStyle w:val="CommentReference"/>
        </w:rPr>
        <w:annotationRef/>
      </w:r>
      <w:r>
        <w:t xml:space="preserve">Updated from </w:t>
      </w:r>
      <w:r>
        <w:rPr>
          <w:color w:val="FF0000"/>
        </w:rPr>
        <w:t>type_YOrN (char)(1)</w:t>
      </w:r>
      <w:r>
        <w:rPr>
          <w:rStyle w:val="CommentReference"/>
        </w:rPr>
        <w:annotationRef/>
      </w:r>
    </w:p>
    <w:p w14:paraId="4D807372" w14:textId="220A3156" w:rsidR="00B368AB" w:rsidRDefault="00B368AB">
      <w:pPr>
        <w:pStyle w:val="CommentText"/>
      </w:pPr>
    </w:p>
  </w:comment>
  <w:comment w:id="2" w:author="RWatkins@smartcarenet.com" w:date="2024-01-05T13:11:00Z" w:initials="R">
    <w:p w14:paraId="2904496D" w14:textId="5E67CB6A" w:rsidR="006D0B1F" w:rsidRDefault="006D0B1F">
      <w:pPr>
        <w:pStyle w:val="CommentText"/>
      </w:pPr>
      <w:r>
        <w:rPr>
          <w:rStyle w:val="CommentReference"/>
        </w:rPr>
        <w:annotationRef/>
      </w:r>
      <w:r>
        <w:t>Updated 01-05-24 from N – 274 MH</w:t>
      </w:r>
    </w:p>
  </w:comment>
  <w:comment w:id="4" w:author="Jacob Baize" w:date="2023-12-01T18:34:00Z" w:initials="JB">
    <w:p w14:paraId="0A141BCB" w14:textId="77777777" w:rsidR="00C74841" w:rsidRDefault="00C74841">
      <w:pPr>
        <w:pStyle w:val="CommentText"/>
      </w:pPr>
      <w:r>
        <w:rPr>
          <w:rStyle w:val="CommentReference"/>
        </w:rPr>
        <w:annotationRef/>
      </w:r>
      <w:r>
        <w:t>This used to reference the global code category XCAOIGServiceType, which is now incorrect. Please use XCASiteServiceType when providing global code ID’s for this column</w:t>
      </w:r>
    </w:p>
  </w:comment>
  <w:comment w:id="5" w:author="Jacob Baize" w:date="2023-12-07T09:09:00Z" w:initials="JB">
    <w:p w14:paraId="3FA85218" w14:textId="5124F1B8" w:rsidR="00673E5C" w:rsidRDefault="00673E5C">
      <w:pPr>
        <w:pStyle w:val="CommentText"/>
      </w:pPr>
      <w:r>
        <w:rPr>
          <w:rStyle w:val="CommentReference"/>
        </w:rPr>
        <w:annotationRef/>
      </w:r>
      <w:r>
        <w:t>Added clarification that semi-colons should be used as the separator for multiple global code values</w:t>
      </w:r>
    </w:p>
  </w:comment>
  <w:comment w:id="6" w:author="Jacob Baize" w:date="2023-12-05T15:20:00Z" w:initials="JB">
    <w:p w14:paraId="275050AC" w14:textId="086927E0" w:rsidR="009D17AC" w:rsidRDefault="009D17AC">
      <w:pPr>
        <w:pStyle w:val="CommentText"/>
      </w:pPr>
      <w:r>
        <w:rPr>
          <w:rStyle w:val="CommentReference"/>
        </w:rPr>
        <w:annotationRef/>
      </w:r>
      <w:r>
        <w:t>Updated to indicate the correct GlobalCode Category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807372" w15:done="0"/>
  <w15:commentEx w15:paraId="2904496D" w15:done="0"/>
  <w15:commentEx w15:paraId="0A141BCB" w15:done="0"/>
  <w15:commentEx w15:paraId="3FA85218" w15:done="0"/>
  <w15:commentEx w15:paraId="275050A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407694" w14:textId="77777777" w:rsidR="003E78F9" w:rsidRDefault="003E78F9">
      <w:pPr>
        <w:spacing w:after="0" w:line="240" w:lineRule="auto"/>
      </w:pPr>
      <w:r>
        <w:separator/>
      </w:r>
    </w:p>
  </w:endnote>
  <w:endnote w:type="continuationSeparator" w:id="0">
    <w:p w14:paraId="727F107D" w14:textId="77777777" w:rsidR="003E78F9" w:rsidRDefault="003E78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C3852"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311544" w14:textId="77777777" w:rsidR="001F5CC2" w:rsidRDefault="001F5CC2">
    <w:pPr>
      <w:pBdr>
        <w:top w:val="nil"/>
        <w:left w:val="nil"/>
        <w:bottom w:val="nil"/>
        <w:right w:val="nil"/>
        <w:between w:val="nil"/>
      </w:pBdr>
      <w:tabs>
        <w:tab w:val="center" w:pos="4680"/>
        <w:tab w:val="right" w:pos="9360"/>
      </w:tabs>
      <w:spacing w:after="0" w:line="240" w:lineRule="auto"/>
      <w:jc w:val="right"/>
      <w:rPr>
        <w:color w:val="000000"/>
      </w:rPr>
    </w:pPr>
  </w:p>
  <w:p w14:paraId="2209893A" w14:textId="53238F8C" w:rsidR="001F5CC2" w:rsidRDefault="001F5CC2">
    <w:pPr>
      <w:pBdr>
        <w:top w:val="nil"/>
        <w:left w:val="nil"/>
        <w:bottom w:val="nil"/>
        <w:right w:val="nil"/>
        <w:between w:val="nil"/>
      </w:pBdr>
      <w:tabs>
        <w:tab w:val="center" w:pos="4680"/>
        <w:tab w:val="right" w:pos="9360"/>
      </w:tabs>
      <w:spacing w:after="0" w:line="240" w:lineRule="auto"/>
      <w:jc w:val="right"/>
      <w:rPr>
        <w:color w:val="000000"/>
      </w:rPr>
    </w:pPr>
    <w:r>
      <w:rPr>
        <w:color w:val="000000"/>
      </w:rPr>
      <w:t xml:space="preserve">Page | </w:t>
    </w:r>
    <w:r>
      <w:rPr>
        <w:color w:val="000000"/>
      </w:rPr>
      <w:fldChar w:fldCharType="begin"/>
    </w:r>
    <w:r>
      <w:rPr>
        <w:color w:val="000000"/>
      </w:rPr>
      <w:instrText>PAGE</w:instrText>
    </w:r>
    <w:r>
      <w:rPr>
        <w:color w:val="000000"/>
      </w:rPr>
      <w:fldChar w:fldCharType="separate"/>
    </w:r>
    <w:r w:rsidR="00DC2303">
      <w:rPr>
        <w:noProof/>
        <w:color w:val="000000"/>
      </w:rPr>
      <w:t>2</w:t>
    </w:r>
    <w:r>
      <w:rPr>
        <w:color w:val="000000"/>
      </w:rPr>
      <w:fldChar w:fldCharType="end"/>
    </w:r>
    <w:r>
      <w:rPr>
        <w:color w:val="000000"/>
      </w:rPr>
      <w:t xml:space="preserve"> </w:t>
    </w:r>
  </w:p>
  <w:p w14:paraId="62E24BE6" w14:textId="77777777" w:rsidR="001F5CC2" w:rsidRDefault="001F5CC2">
    <w:pPr>
      <w:pBdr>
        <w:top w:val="nil"/>
        <w:left w:val="nil"/>
        <w:bottom w:val="nil"/>
        <w:right w:val="nil"/>
        <w:between w:val="nil"/>
      </w:pBdr>
      <w:tabs>
        <w:tab w:val="center" w:pos="4680"/>
        <w:tab w:val="right" w:pos="9360"/>
      </w:tabs>
      <w:spacing w:after="0" w:line="240" w:lineRule="auto"/>
      <w:jc w:val="right"/>
      <w:rPr>
        <w:rFonts w:ascii="Arial" w:eastAsia="Arial" w:hAnsi="Arial" w:cs="Arial"/>
        <w:color w:val="00000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47DA1"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0C074" w14:textId="77777777" w:rsidR="003E78F9" w:rsidRDefault="003E78F9">
      <w:pPr>
        <w:spacing w:after="0" w:line="240" w:lineRule="auto"/>
      </w:pPr>
      <w:r>
        <w:separator/>
      </w:r>
    </w:p>
  </w:footnote>
  <w:footnote w:type="continuationSeparator" w:id="0">
    <w:p w14:paraId="5BC8238B" w14:textId="77777777" w:rsidR="003E78F9" w:rsidRDefault="003E78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A11EE"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72718"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r>
      <w:rPr>
        <w:noProof/>
        <w:color w:val="000000"/>
      </w:rPr>
      <w:drawing>
        <wp:anchor distT="0" distB="0" distL="0" distR="0" simplePos="0" relativeHeight="251658240" behindDoc="0" locked="0" layoutInCell="1" hidden="0" allowOverlap="1" wp14:anchorId="23A2F45F" wp14:editId="3D859842">
          <wp:simplePos x="0" y="0"/>
          <wp:positionH relativeFrom="page">
            <wp:posOffset>685800</wp:posOffset>
          </wp:positionH>
          <wp:positionV relativeFrom="page">
            <wp:posOffset>171450</wp:posOffset>
          </wp:positionV>
          <wp:extent cx="1771650" cy="742950"/>
          <wp:effectExtent l="0" t="0" r="0" b="0"/>
          <wp:wrapSquare wrapText="bothSides" distT="0" distB="0" distL="0" distR="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71650" cy="742950"/>
                  </a:xfrm>
                  <a:prstGeom prst="rect">
                    <a:avLst/>
                  </a:prstGeom>
                  <a:ln/>
                </pic:spPr>
              </pic:pic>
            </a:graphicData>
          </a:graphic>
        </wp:anchor>
      </w:drawing>
    </w:r>
  </w:p>
  <w:p w14:paraId="26439205"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p>
  <w:p w14:paraId="09459C8A"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p>
  <w:p w14:paraId="4E9321FD" w14:textId="77777777" w:rsidR="001F5CC2" w:rsidRDefault="001F5CC2">
    <w:pPr>
      <w:pBdr>
        <w:top w:val="nil"/>
        <w:left w:val="nil"/>
        <w:bottom w:val="nil"/>
        <w:right w:val="nil"/>
        <w:between w:val="nil"/>
      </w:pBdr>
      <w:tabs>
        <w:tab w:val="center" w:pos="4680"/>
        <w:tab w:val="right" w:pos="9360"/>
      </w:tabs>
      <w:spacing w:after="0" w:line="240" w:lineRule="auto"/>
      <w:jc w:val="center"/>
      <w:rPr>
        <w:rFonts w:ascii="Arial" w:eastAsia="Arial" w:hAnsi="Arial" w:cs="Arial"/>
        <w:b/>
        <w:color w:val="000000"/>
        <w:sz w:val="28"/>
        <w:szCs w:val="28"/>
      </w:rPr>
    </w:pPr>
    <w:r>
      <w:rPr>
        <w:rFonts w:ascii="Arial" w:eastAsia="Arial" w:hAnsi="Arial" w:cs="Arial"/>
        <w:b/>
        <w:color w:val="000000"/>
        <w:sz w:val="28"/>
        <w:szCs w:val="28"/>
      </w:rPr>
      <w:t>Setup_Data_CustomPrograms</w:t>
    </w:r>
  </w:p>
  <w:p w14:paraId="7D8BC82A" w14:textId="77777777" w:rsidR="001F5CC2" w:rsidRDefault="001F5CC2">
    <w:pPr>
      <w:pBdr>
        <w:top w:val="nil"/>
        <w:left w:val="nil"/>
        <w:bottom w:val="nil"/>
        <w:right w:val="nil"/>
        <w:between w:val="nil"/>
      </w:pBdr>
      <w:tabs>
        <w:tab w:val="center" w:pos="4680"/>
        <w:tab w:val="right" w:pos="9360"/>
      </w:tabs>
      <w:spacing w:after="0" w:line="240" w:lineRule="auto"/>
      <w:jc w:val="center"/>
      <w:rPr>
        <w:rFonts w:ascii="Arial" w:eastAsia="Arial" w:hAnsi="Arial" w:cs="Arial"/>
        <w:b/>
        <w:color w:val="000000"/>
        <w:sz w:val="20"/>
        <w:szCs w:val="20"/>
      </w:rPr>
    </w:pPr>
  </w:p>
  <w:tbl>
    <w:tblPr>
      <w:tblStyle w:val="ab"/>
      <w:tblW w:w="13755"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35"/>
      <w:gridCol w:w="2145"/>
      <w:gridCol w:w="1560"/>
      <w:gridCol w:w="3045"/>
      <w:gridCol w:w="5070"/>
    </w:tblGrid>
    <w:tr w:rsidR="001F5CC2" w14:paraId="41C851DC" w14:textId="77777777">
      <w:tc>
        <w:tcPr>
          <w:tcW w:w="1935" w:type="dxa"/>
        </w:tcPr>
        <w:p w14:paraId="768AEA9E" w14:textId="77777777" w:rsidR="001F5CC2" w:rsidRDefault="001F5CC2">
          <w:pPr>
            <w:pBdr>
              <w:top w:val="nil"/>
              <w:left w:val="nil"/>
              <w:bottom w:val="nil"/>
              <w:right w:val="nil"/>
              <w:between w:val="nil"/>
            </w:pBdr>
            <w:tabs>
              <w:tab w:val="center" w:pos="4680"/>
              <w:tab w:val="right" w:pos="9360"/>
            </w:tabs>
            <w:rPr>
              <w:rFonts w:ascii="Arial" w:eastAsia="Arial" w:hAnsi="Arial" w:cs="Arial"/>
              <w:b/>
              <w:color w:val="000000"/>
              <w:sz w:val="24"/>
              <w:szCs w:val="24"/>
            </w:rPr>
          </w:pPr>
          <w:r>
            <w:rPr>
              <w:rFonts w:ascii="Arial" w:eastAsia="Arial" w:hAnsi="Arial" w:cs="Arial"/>
              <w:b/>
              <w:sz w:val="24"/>
              <w:szCs w:val="24"/>
            </w:rPr>
            <w:t>Reporting Type</w:t>
          </w:r>
        </w:p>
      </w:tc>
      <w:tc>
        <w:tcPr>
          <w:tcW w:w="2145" w:type="dxa"/>
        </w:tcPr>
        <w:p w14:paraId="4A5796E0" w14:textId="77777777" w:rsidR="001F5CC2" w:rsidRDefault="001F5CC2">
          <w:pPr>
            <w:tabs>
              <w:tab w:val="center" w:pos="4680"/>
              <w:tab w:val="right" w:pos="9360"/>
            </w:tabs>
            <w:rPr>
              <w:rFonts w:ascii="Arial" w:eastAsia="Arial" w:hAnsi="Arial" w:cs="Arial"/>
              <w:b/>
              <w:color w:val="000000"/>
              <w:sz w:val="24"/>
              <w:szCs w:val="24"/>
            </w:rPr>
          </w:pPr>
          <w:r>
            <w:rPr>
              <w:rFonts w:ascii="Arial" w:eastAsia="Arial" w:hAnsi="Arial" w:cs="Arial"/>
              <w:b/>
              <w:sz w:val="24"/>
              <w:szCs w:val="24"/>
            </w:rPr>
            <w:t>Data Type</w:t>
          </w:r>
        </w:p>
      </w:tc>
      <w:tc>
        <w:tcPr>
          <w:tcW w:w="1560" w:type="dxa"/>
        </w:tcPr>
        <w:p w14:paraId="1D43E35F" w14:textId="77777777" w:rsidR="001F5CC2" w:rsidRDefault="001F5CC2">
          <w:pPr>
            <w:pBdr>
              <w:top w:val="nil"/>
              <w:left w:val="nil"/>
              <w:bottom w:val="nil"/>
              <w:right w:val="nil"/>
              <w:between w:val="nil"/>
            </w:pBdr>
            <w:tabs>
              <w:tab w:val="center" w:pos="4680"/>
              <w:tab w:val="right" w:pos="9360"/>
            </w:tabs>
            <w:rPr>
              <w:rFonts w:ascii="Arial" w:eastAsia="Arial" w:hAnsi="Arial" w:cs="Arial"/>
              <w:b/>
              <w:color w:val="000000"/>
              <w:sz w:val="24"/>
              <w:szCs w:val="24"/>
            </w:rPr>
          </w:pPr>
          <w:r>
            <w:rPr>
              <w:rFonts w:ascii="Arial" w:eastAsia="Arial" w:hAnsi="Arial" w:cs="Arial"/>
              <w:b/>
              <w:color w:val="000000"/>
              <w:sz w:val="24"/>
              <w:szCs w:val="24"/>
            </w:rPr>
            <w:t>Data Required by Type</w:t>
          </w:r>
        </w:p>
      </w:tc>
      <w:tc>
        <w:tcPr>
          <w:tcW w:w="3045" w:type="dxa"/>
        </w:tcPr>
        <w:p w14:paraId="50767EBD" w14:textId="77777777" w:rsidR="001F5CC2" w:rsidRDefault="001F5CC2">
          <w:pPr>
            <w:pBdr>
              <w:top w:val="nil"/>
              <w:left w:val="nil"/>
              <w:bottom w:val="nil"/>
              <w:right w:val="nil"/>
              <w:between w:val="nil"/>
            </w:pBdr>
            <w:tabs>
              <w:tab w:val="center" w:pos="4680"/>
              <w:tab w:val="right" w:pos="9360"/>
            </w:tabs>
            <w:rPr>
              <w:rFonts w:ascii="Arial" w:eastAsia="Arial" w:hAnsi="Arial" w:cs="Arial"/>
              <w:b/>
              <w:color w:val="000000"/>
              <w:sz w:val="24"/>
              <w:szCs w:val="24"/>
            </w:rPr>
          </w:pPr>
          <w:r>
            <w:rPr>
              <w:rFonts w:ascii="Arial" w:eastAsia="Arial" w:hAnsi="Arial" w:cs="Arial"/>
              <w:b/>
              <w:color w:val="000000"/>
              <w:sz w:val="24"/>
              <w:szCs w:val="24"/>
            </w:rPr>
            <w:t>Column Name</w:t>
          </w:r>
        </w:p>
      </w:tc>
      <w:tc>
        <w:tcPr>
          <w:tcW w:w="5070" w:type="dxa"/>
        </w:tcPr>
        <w:p w14:paraId="6CE90095" w14:textId="77777777" w:rsidR="001F5CC2" w:rsidRDefault="001F5CC2">
          <w:pPr>
            <w:pBdr>
              <w:top w:val="nil"/>
              <w:left w:val="nil"/>
              <w:bottom w:val="nil"/>
              <w:right w:val="nil"/>
              <w:between w:val="nil"/>
            </w:pBdr>
            <w:tabs>
              <w:tab w:val="center" w:pos="4680"/>
              <w:tab w:val="right" w:pos="9360"/>
            </w:tabs>
            <w:rPr>
              <w:rFonts w:ascii="Arial" w:eastAsia="Arial" w:hAnsi="Arial" w:cs="Arial"/>
              <w:b/>
              <w:color w:val="000000"/>
              <w:sz w:val="24"/>
              <w:szCs w:val="24"/>
            </w:rPr>
          </w:pPr>
          <w:r>
            <w:rPr>
              <w:rFonts w:ascii="Arial" w:eastAsia="Arial" w:hAnsi="Arial" w:cs="Arial"/>
              <w:b/>
              <w:color w:val="000000"/>
              <w:sz w:val="24"/>
              <w:szCs w:val="24"/>
            </w:rPr>
            <w:t>Comments</w:t>
          </w:r>
        </w:p>
      </w:tc>
    </w:tr>
  </w:tbl>
  <w:p w14:paraId="3CF936F8"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p>
  <w:p w14:paraId="3FBE9DF6" w14:textId="77777777" w:rsidR="001F5CC2" w:rsidRDefault="001F5CC2">
    <w:pPr>
      <w:pBdr>
        <w:top w:val="nil"/>
        <w:left w:val="nil"/>
        <w:bottom w:val="nil"/>
        <w:right w:val="nil"/>
        <w:between w:val="nil"/>
      </w:pBdr>
      <w:tabs>
        <w:tab w:val="center" w:pos="4680"/>
        <w:tab w:val="right" w:pos="9360"/>
      </w:tabs>
      <w:spacing w:after="0" w:line="240" w:lineRule="auto"/>
      <w:jc w:val="center"/>
      <w:rPr>
        <w:b/>
        <w:color w:val="FF0000"/>
        <w:sz w:val="28"/>
        <w:szCs w:val="28"/>
      </w:rPr>
    </w:pPr>
    <w:r>
      <w:rPr>
        <w:b/>
        <w:color w:val="FF0000"/>
        <w:sz w:val="28"/>
        <w:szCs w:val="28"/>
      </w:rPr>
      <w:t>Items in red are the minimum required fields needing to be migrated to continue reporting against the designated reporting type.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42EB4" w14:textId="77777777" w:rsidR="001F5CC2" w:rsidRDefault="001F5CC2">
    <w:pPr>
      <w:pBdr>
        <w:top w:val="nil"/>
        <w:left w:val="nil"/>
        <w:bottom w:val="nil"/>
        <w:right w:val="nil"/>
        <w:between w:val="nil"/>
      </w:pBdr>
      <w:tabs>
        <w:tab w:val="center" w:pos="4680"/>
        <w:tab w:val="right" w:pos="9360"/>
      </w:tabs>
      <w:spacing w:after="0" w:line="240" w:lineRule="auto"/>
      <w:rPr>
        <w:color w:val="000000"/>
      </w:rPr>
    </w:pP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Watkins@smartcarenet.com">
    <w15:presenceInfo w15:providerId="AD" w15:userId="S-1-5-21-235020633-167611109-1667969149-12014"/>
  </w15:person>
  <w15:person w15:author="Jacob Baize">
    <w15:presenceInfo w15:providerId="None" w15:userId="Jacob Baiz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1B1"/>
    <w:rsid w:val="00061FA8"/>
    <w:rsid w:val="001F5CC2"/>
    <w:rsid w:val="00256E7D"/>
    <w:rsid w:val="003816B1"/>
    <w:rsid w:val="003E78F9"/>
    <w:rsid w:val="004F7170"/>
    <w:rsid w:val="005D2E1B"/>
    <w:rsid w:val="005F43D3"/>
    <w:rsid w:val="0061467F"/>
    <w:rsid w:val="00673E5C"/>
    <w:rsid w:val="00680ABE"/>
    <w:rsid w:val="006D0B1F"/>
    <w:rsid w:val="00824323"/>
    <w:rsid w:val="008C18CD"/>
    <w:rsid w:val="008D568D"/>
    <w:rsid w:val="00910453"/>
    <w:rsid w:val="009D17AC"/>
    <w:rsid w:val="00A86199"/>
    <w:rsid w:val="00B368AB"/>
    <w:rsid w:val="00B401B1"/>
    <w:rsid w:val="00B663F1"/>
    <w:rsid w:val="00C475D4"/>
    <w:rsid w:val="00C74841"/>
    <w:rsid w:val="00DC2303"/>
    <w:rsid w:val="00FE0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81B4A"/>
  <w15:docId w15:val="{8E61A6BF-7D41-42CA-BCE2-D5E193946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D2E1B"/>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A649A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49AF"/>
  </w:style>
  <w:style w:type="paragraph" w:styleId="Footer">
    <w:name w:val="footer"/>
    <w:basedOn w:val="Normal"/>
    <w:link w:val="FooterChar"/>
    <w:uiPriority w:val="99"/>
    <w:unhideWhenUsed/>
    <w:rsid w:val="00A649A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49AF"/>
  </w:style>
  <w:style w:type="character" w:styleId="CommentReference">
    <w:name w:val="annotation reference"/>
    <w:basedOn w:val="DefaultParagraphFont"/>
    <w:uiPriority w:val="99"/>
    <w:semiHidden/>
    <w:unhideWhenUsed/>
    <w:rsid w:val="003753A6"/>
    <w:rPr>
      <w:sz w:val="16"/>
      <w:szCs w:val="16"/>
    </w:rPr>
  </w:style>
  <w:style w:type="paragraph" w:styleId="CommentText">
    <w:name w:val="annotation text"/>
    <w:basedOn w:val="Normal"/>
    <w:link w:val="CommentTextChar"/>
    <w:uiPriority w:val="99"/>
    <w:semiHidden/>
    <w:unhideWhenUsed/>
    <w:rsid w:val="003753A6"/>
    <w:pPr>
      <w:spacing w:line="240" w:lineRule="auto"/>
    </w:pPr>
    <w:rPr>
      <w:sz w:val="20"/>
      <w:szCs w:val="20"/>
    </w:rPr>
  </w:style>
  <w:style w:type="character" w:customStyle="1" w:styleId="CommentTextChar">
    <w:name w:val="Comment Text Char"/>
    <w:basedOn w:val="DefaultParagraphFont"/>
    <w:link w:val="CommentText"/>
    <w:uiPriority w:val="99"/>
    <w:semiHidden/>
    <w:rsid w:val="003753A6"/>
    <w:rPr>
      <w:sz w:val="20"/>
      <w:szCs w:val="20"/>
    </w:rPr>
  </w:style>
  <w:style w:type="paragraph" w:styleId="CommentSubject">
    <w:name w:val="annotation subject"/>
    <w:basedOn w:val="CommentText"/>
    <w:next w:val="CommentText"/>
    <w:link w:val="CommentSubjectChar"/>
    <w:uiPriority w:val="99"/>
    <w:semiHidden/>
    <w:unhideWhenUsed/>
    <w:rsid w:val="003753A6"/>
    <w:rPr>
      <w:b/>
      <w:bCs/>
    </w:rPr>
  </w:style>
  <w:style w:type="character" w:customStyle="1" w:styleId="CommentSubjectChar">
    <w:name w:val="Comment Subject Char"/>
    <w:basedOn w:val="CommentTextChar"/>
    <w:link w:val="CommentSubject"/>
    <w:uiPriority w:val="99"/>
    <w:semiHidden/>
    <w:rsid w:val="003753A6"/>
    <w:rPr>
      <w:b/>
      <w:bCs/>
      <w:sz w:val="20"/>
      <w:szCs w:val="20"/>
    </w:rPr>
  </w:style>
  <w:style w:type="paragraph" w:styleId="BalloonText">
    <w:name w:val="Balloon Text"/>
    <w:basedOn w:val="Normal"/>
    <w:link w:val="BalloonTextChar"/>
    <w:uiPriority w:val="99"/>
    <w:semiHidden/>
    <w:unhideWhenUsed/>
    <w:rsid w:val="003753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53A6"/>
    <w:rPr>
      <w:rFonts w:ascii="Segoe UI" w:hAnsi="Segoe UI" w:cs="Segoe UI"/>
      <w:sz w:val="18"/>
      <w:szCs w:val="18"/>
    </w:rPr>
  </w:style>
  <w:style w:type="table" w:customStyle="1" w:styleId="a2">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3">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4">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5">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6">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7">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8">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9">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a">
    <w:basedOn w:val="TableNormal"/>
    <w:pPr>
      <w:spacing w:after="0" w:line="240" w:lineRule="auto"/>
    </w:pPr>
    <w:tblPr>
      <w:tblStyleRowBandSize w:val="1"/>
      <w:tblStyleColBandSize w:val="1"/>
      <w:tblCellMar>
        <w:top w:w="100" w:type="dxa"/>
        <w:left w:w="100" w:type="dxa"/>
        <w:bottom w:w="100" w:type="dxa"/>
        <w:right w:w="100" w:type="dxa"/>
      </w:tblCellMar>
    </w:tblPr>
  </w:style>
  <w:style w:type="table" w:customStyle="1" w:styleId="ab">
    <w:basedOn w:val="TableNormal"/>
    <w:pPr>
      <w:spacing w:after="0" w:line="240" w:lineRule="auto"/>
    </w:pPr>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semiHidden/>
    <w:unhideWhenUsed/>
    <w:rsid w:val="008243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MkficM/hYAeiz/P8MQRi7+0nHFg==">CgMxLjAyCGguZ2pkZ3hzOAByITF5X0p0MnR2S3NtV2hoSWZ2MHJkWjZkWGlFNl9Oc21HeA==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30</Pages>
  <Words>3697</Words>
  <Characters>21073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Jacob Baize</dc:creator>
  <cp:lastModifiedBy>RWatkins@smartcarenet.com</cp:lastModifiedBy>
  <cp:revision>5</cp:revision>
  <dcterms:created xsi:type="dcterms:W3CDTF">2024-01-05T17:09:00Z</dcterms:created>
  <dcterms:modified xsi:type="dcterms:W3CDTF">2024-03-12T19:58:00Z</dcterms:modified>
</cp:coreProperties>
</file>